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D5" w:rsidRPr="003654D5" w:rsidRDefault="003654D5" w:rsidP="003654D5">
      <w:pPr>
        <w:pStyle w:val="a3"/>
        <w:jc w:val="center"/>
      </w:pPr>
      <w:r w:rsidRPr="00072D2C">
        <w:rPr>
          <w:b/>
          <w:sz w:val="28"/>
          <w:szCs w:val="28"/>
        </w:rPr>
        <w:t xml:space="preserve">Ежеквартальные 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за </w:t>
      </w:r>
      <w:r w:rsidRPr="003654D5">
        <w:rPr>
          <w:b/>
        </w:rPr>
        <w:t>3-й квартал</w:t>
      </w:r>
      <w:r>
        <w:t xml:space="preserve"> </w:t>
      </w:r>
      <w:r>
        <w:rPr>
          <w:b/>
          <w:sz w:val="28"/>
          <w:szCs w:val="28"/>
        </w:rPr>
        <w:t>2019 года</w:t>
      </w:r>
    </w:p>
    <w:p w:rsidR="003654D5" w:rsidRDefault="003654D5" w:rsidP="003654D5"/>
    <w:p w:rsidR="003654D5" w:rsidRDefault="003654D5" w:rsidP="003654D5"/>
    <w:p w:rsidR="003654D5" w:rsidRDefault="003654D5" w:rsidP="003654D5"/>
    <w:tbl>
      <w:tblPr>
        <w:tblW w:w="9122" w:type="dxa"/>
        <w:tblInd w:w="12" w:type="dxa"/>
        <w:tblCellMar>
          <w:left w:w="0" w:type="dxa"/>
          <w:right w:w="0" w:type="dxa"/>
        </w:tblCellMar>
        <w:tblLook w:val="0000"/>
      </w:tblPr>
      <w:tblGrid>
        <w:gridCol w:w="1350"/>
        <w:gridCol w:w="1031"/>
        <w:gridCol w:w="1259"/>
        <w:gridCol w:w="1328"/>
        <w:gridCol w:w="1479"/>
        <w:gridCol w:w="1295"/>
        <w:gridCol w:w="1380"/>
      </w:tblGrid>
      <w:tr w:rsidR="003654D5" w:rsidTr="003654D5">
        <w:tc>
          <w:tcPr>
            <w:tcW w:w="135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нование</w:t>
            </w:r>
            <w:proofErr w:type="spellEnd"/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>
              <w:br/>
            </w:r>
            <w:proofErr w:type="spellStart"/>
            <w:r>
              <w:t>пального</w:t>
            </w:r>
            <w:proofErr w:type="spellEnd"/>
            <w:r>
              <w:t xml:space="preserve"> образования</w:t>
            </w:r>
          </w:p>
        </w:tc>
        <w:tc>
          <w:tcPr>
            <w:tcW w:w="1031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Штатная выборная числе</w:t>
            </w:r>
            <w:proofErr w:type="gramStart"/>
            <w:r>
              <w:t>н-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  <w:r>
              <w:t xml:space="preserve"> всего (чел)</w:t>
            </w:r>
          </w:p>
        </w:tc>
        <w:tc>
          <w:tcPr>
            <w:tcW w:w="125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proofErr w:type="spellStart"/>
            <w:r>
              <w:t>Факт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ческие</w:t>
            </w:r>
            <w:proofErr w:type="spellEnd"/>
            <w:r>
              <w:t xml:space="preserve"> затраты на денежное содержание Главы поселения (</w:t>
            </w:r>
            <w:proofErr w:type="spellStart"/>
            <w:r>
              <w:t>тыс.руб</w:t>
            </w:r>
            <w:proofErr w:type="spellEnd"/>
          </w:p>
        </w:tc>
        <w:tc>
          <w:tcPr>
            <w:tcW w:w="1328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 xml:space="preserve">Штатная численность </w:t>
            </w:r>
            <w:proofErr w:type="spellStart"/>
            <w:r>
              <w:t>муницип</w:t>
            </w:r>
            <w:proofErr w:type="spellEnd"/>
            <w:r>
              <w:t>. служащих всего (чел)</w:t>
            </w:r>
          </w:p>
        </w:tc>
        <w:tc>
          <w:tcPr>
            <w:tcW w:w="147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proofErr w:type="spellStart"/>
            <w:r>
              <w:t>Факт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ческие</w:t>
            </w:r>
            <w:proofErr w:type="spellEnd"/>
            <w:r>
              <w:t xml:space="preserve"> затраты на денежное содержание </w:t>
            </w:r>
            <w:proofErr w:type="spellStart"/>
            <w:r>
              <w:t>муниципаных</w:t>
            </w:r>
            <w:proofErr w:type="spellEnd"/>
            <w:r>
              <w:t xml:space="preserve"> служащих (тыс.руб.)</w:t>
            </w:r>
          </w:p>
        </w:tc>
        <w:tc>
          <w:tcPr>
            <w:tcW w:w="1295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Штатная числе</w:t>
            </w:r>
            <w:proofErr w:type="gramStart"/>
            <w:r>
              <w:t>н-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  <w:r>
              <w:t xml:space="preserve"> работников </w:t>
            </w:r>
            <w:proofErr w:type="spellStart"/>
            <w:r>
              <w:t>муниц-ных</w:t>
            </w:r>
            <w:proofErr w:type="spellEnd"/>
            <w:r>
              <w:t xml:space="preserve"> учреждений всего (чел.)</w:t>
            </w:r>
          </w:p>
        </w:tc>
        <w:tc>
          <w:tcPr>
            <w:tcW w:w="138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 xml:space="preserve">Фактические затраты на денежное содержание работников </w:t>
            </w:r>
            <w:proofErr w:type="spellStart"/>
            <w:r>
              <w:t>муниц-ных</w:t>
            </w:r>
            <w:proofErr w:type="spellEnd"/>
            <w:r>
              <w:t xml:space="preserve"> учреждений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3654D5" w:rsidTr="003654D5">
        <w:tc>
          <w:tcPr>
            <w:tcW w:w="135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3654D5">
            <w:pPr>
              <w:pStyle w:val="a3"/>
              <w:jc w:val="center"/>
            </w:pPr>
            <w:r>
              <w:t>Вишневский</w:t>
            </w:r>
          </w:p>
          <w:p w:rsidR="003654D5" w:rsidRDefault="003654D5" w:rsidP="003654D5">
            <w:pPr>
              <w:pStyle w:val="a3"/>
              <w:jc w:val="center"/>
            </w:pPr>
            <w:r>
              <w:t>сельсовет</w:t>
            </w:r>
          </w:p>
          <w:p w:rsidR="003654D5" w:rsidRDefault="003654D5" w:rsidP="00F52823">
            <w:pPr>
              <w:pStyle w:val="a3"/>
              <w:jc w:val="center"/>
            </w:pPr>
            <w:r>
              <w:t xml:space="preserve">3-й квартал </w:t>
            </w:r>
          </w:p>
          <w:p w:rsidR="003654D5" w:rsidRDefault="003654D5" w:rsidP="00F52823">
            <w:pPr>
              <w:pStyle w:val="a3"/>
              <w:jc w:val="center"/>
            </w:pPr>
            <w:r>
              <w:t>2019 года</w:t>
            </w:r>
          </w:p>
        </w:tc>
        <w:tc>
          <w:tcPr>
            <w:tcW w:w="1031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1</w:t>
            </w:r>
          </w:p>
        </w:tc>
        <w:tc>
          <w:tcPr>
            <w:tcW w:w="125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126140,64</w:t>
            </w:r>
          </w:p>
        </w:tc>
        <w:tc>
          <w:tcPr>
            <w:tcW w:w="1328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2</w:t>
            </w:r>
          </w:p>
        </w:tc>
        <w:tc>
          <w:tcPr>
            <w:tcW w:w="147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112937,31</w:t>
            </w:r>
          </w:p>
        </w:tc>
        <w:tc>
          <w:tcPr>
            <w:tcW w:w="1295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1,75</w:t>
            </w:r>
          </w:p>
        </w:tc>
        <w:tc>
          <w:tcPr>
            <w:tcW w:w="138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3654D5" w:rsidRDefault="003654D5" w:rsidP="00F52823">
            <w:pPr>
              <w:pStyle w:val="a3"/>
              <w:jc w:val="center"/>
            </w:pPr>
            <w:r>
              <w:t>306094,49</w:t>
            </w:r>
          </w:p>
          <w:p w:rsidR="003654D5" w:rsidRDefault="003654D5" w:rsidP="00F52823">
            <w:pPr>
              <w:pStyle w:val="a3"/>
              <w:jc w:val="center"/>
            </w:pPr>
          </w:p>
        </w:tc>
      </w:tr>
    </w:tbl>
    <w:p w:rsidR="003654D5" w:rsidRDefault="003654D5" w:rsidP="003654D5">
      <w:r>
        <w:t xml:space="preserve">                                         </w:t>
      </w:r>
    </w:p>
    <w:p w:rsidR="00353F0D" w:rsidRDefault="00353F0D"/>
    <w:sectPr w:rsidR="00353F0D" w:rsidSect="004C1049">
      <w:pgSz w:w="12240" w:h="15840"/>
      <w:pgMar w:top="1134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compat/>
  <w:rsids>
    <w:rsidRoot w:val="003654D5"/>
    <w:rsid w:val="00353F0D"/>
    <w:rsid w:val="0036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54D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665</Characters>
  <Application>Microsoft Office Word</Application>
  <DocSecurity>0</DocSecurity>
  <Lines>5</Lines>
  <Paragraphs>1</Paragraphs>
  <ScaleCrop>false</ScaleCrop>
  <Company>Grizli777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2020-04-01T02:38:00Z</dcterms:created>
  <dcterms:modified xsi:type="dcterms:W3CDTF">2020-04-01T02:46:00Z</dcterms:modified>
</cp:coreProperties>
</file>