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08" w:rsidRPr="000776B1" w:rsidRDefault="00385B08" w:rsidP="00385B08">
      <w:pPr>
        <w:jc w:val="center"/>
        <w:rPr>
          <w:rFonts w:ascii="Arial" w:hAnsi="Arial" w:cs="Arial"/>
        </w:rPr>
      </w:pPr>
      <w:r w:rsidRPr="000776B1">
        <w:rPr>
          <w:rFonts w:ascii="Arial" w:hAnsi="Arial" w:cs="Arial"/>
          <w:b/>
          <w:bCs/>
          <w:spacing w:val="-1"/>
        </w:rPr>
        <w:t>СОВЕТ ДЕПУТАТОВ</w:t>
      </w:r>
      <w:r w:rsidRPr="000776B1">
        <w:rPr>
          <w:rFonts w:ascii="Arial" w:hAnsi="Arial" w:cs="Arial"/>
        </w:rPr>
        <w:t xml:space="preserve"> </w:t>
      </w:r>
      <w:r w:rsidRPr="000776B1">
        <w:rPr>
          <w:rFonts w:ascii="Arial" w:hAnsi="Arial" w:cs="Arial"/>
          <w:b/>
          <w:bCs/>
          <w:spacing w:val="-1"/>
        </w:rPr>
        <w:t>ВИШНЕВСКОГО  СЕЛЬСОВЕТА</w:t>
      </w:r>
    </w:p>
    <w:p w:rsidR="00385B08" w:rsidRPr="000776B1" w:rsidRDefault="00385B08" w:rsidP="00385B08">
      <w:pPr>
        <w:shd w:val="clear" w:color="auto" w:fill="FFFFFF"/>
        <w:ind w:right="518"/>
        <w:jc w:val="center"/>
        <w:rPr>
          <w:rFonts w:ascii="Arial" w:hAnsi="Arial" w:cs="Arial"/>
        </w:rPr>
      </w:pPr>
      <w:r w:rsidRPr="000776B1">
        <w:rPr>
          <w:rFonts w:ascii="Arial" w:hAnsi="Arial" w:cs="Arial"/>
          <w:b/>
          <w:bCs/>
          <w:spacing w:val="-2"/>
        </w:rPr>
        <w:t>КУПИНСКОГО  МУНИЦИПАЛЬНОГО РАЙОНА НОВОСИБИРСКОЙ ОБЛАСТИ</w:t>
      </w:r>
    </w:p>
    <w:p w:rsidR="00385B08" w:rsidRPr="000776B1" w:rsidRDefault="00385B08" w:rsidP="00385B08">
      <w:pPr>
        <w:shd w:val="clear" w:color="auto" w:fill="FFFFFF"/>
        <w:ind w:right="518"/>
        <w:jc w:val="center"/>
        <w:rPr>
          <w:rFonts w:ascii="Arial" w:hAnsi="Arial" w:cs="Arial"/>
        </w:rPr>
      </w:pPr>
    </w:p>
    <w:p w:rsidR="007D0E98" w:rsidRPr="000776B1" w:rsidRDefault="00385B08">
      <w:pPr>
        <w:pStyle w:val="11"/>
        <w:keepNext/>
        <w:keepLines/>
        <w:spacing w:after="0" w:line="288" w:lineRule="auto"/>
        <w:ind w:firstLine="0"/>
        <w:jc w:val="center"/>
        <w:rPr>
          <w:rFonts w:ascii="Arial" w:hAnsi="Arial" w:cs="Arial"/>
        </w:rPr>
      </w:pPr>
      <w:bookmarkStart w:id="0" w:name="bookmark0"/>
      <w:bookmarkStart w:id="1" w:name="bookmark1"/>
      <w:bookmarkStart w:id="2" w:name="bookmark2"/>
      <w:r w:rsidRPr="000776B1">
        <w:rPr>
          <w:rFonts w:ascii="Arial" w:hAnsi="Arial" w:cs="Arial"/>
        </w:rPr>
        <w:t>РЕШЕНИЕ</w:t>
      </w:r>
      <w:bookmarkEnd w:id="0"/>
      <w:bookmarkEnd w:id="1"/>
      <w:bookmarkEnd w:id="2"/>
    </w:p>
    <w:p w:rsidR="000776B1" w:rsidRPr="000776B1" w:rsidRDefault="000776B1">
      <w:pPr>
        <w:pStyle w:val="1"/>
        <w:tabs>
          <w:tab w:val="left" w:pos="8429"/>
        </w:tabs>
        <w:ind w:firstLine="0"/>
        <w:jc w:val="center"/>
        <w:rPr>
          <w:rFonts w:ascii="Arial" w:hAnsi="Arial" w:cs="Arial"/>
          <w:b/>
        </w:rPr>
      </w:pPr>
      <w:r w:rsidRPr="000776B1">
        <w:rPr>
          <w:rFonts w:ascii="Arial" w:hAnsi="Arial" w:cs="Arial"/>
          <w:b/>
        </w:rPr>
        <w:t>ПРОЕКТ</w:t>
      </w:r>
    </w:p>
    <w:p w:rsidR="007D0E98" w:rsidRPr="000776B1" w:rsidRDefault="000776B1">
      <w:pPr>
        <w:pStyle w:val="1"/>
        <w:tabs>
          <w:tab w:val="left" w:pos="8429"/>
        </w:tabs>
        <w:ind w:firstLine="0"/>
        <w:jc w:val="center"/>
        <w:rPr>
          <w:rFonts w:ascii="Arial" w:hAnsi="Arial" w:cs="Arial"/>
        </w:rPr>
      </w:pPr>
      <w:r w:rsidRPr="000776B1">
        <w:rPr>
          <w:rFonts w:ascii="Arial" w:hAnsi="Arial" w:cs="Arial"/>
        </w:rPr>
        <w:t xml:space="preserve"> </w:t>
      </w:r>
      <w:r w:rsidR="00385B08" w:rsidRPr="000776B1">
        <w:rPr>
          <w:rFonts w:ascii="Arial" w:hAnsi="Arial" w:cs="Arial"/>
        </w:rPr>
        <w:t>«»</w:t>
      </w:r>
      <w:r w:rsidRPr="000776B1">
        <w:rPr>
          <w:rFonts w:ascii="Arial" w:hAnsi="Arial" w:cs="Arial"/>
        </w:rPr>
        <w:t xml:space="preserve">       </w:t>
      </w:r>
      <w:r w:rsidR="00385B08" w:rsidRPr="000776B1">
        <w:rPr>
          <w:rFonts w:ascii="Arial" w:hAnsi="Arial" w:cs="Arial"/>
        </w:rPr>
        <w:t xml:space="preserve">20 г. </w:t>
      </w:r>
      <w:r w:rsidR="00385B08" w:rsidRPr="000776B1">
        <w:rPr>
          <w:rFonts w:ascii="Arial" w:hAnsi="Arial" w:cs="Arial"/>
        </w:rPr>
        <w:tab/>
        <w:t>№</w:t>
      </w:r>
    </w:p>
    <w:p w:rsidR="00385B08" w:rsidRPr="000776B1" w:rsidRDefault="00385B08" w:rsidP="00385B08">
      <w:pPr>
        <w:jc w:val="center"/>
        <w:rPr>
          <w:rFonts w:ascii="Arial" w:hAnsi="Arial" w:cs="Arial"/>
        </w:rPr>
      </w:pPr>
      <w:r w:rsidRPr="000776B1">
        <w:rPr>
          <w:rFonts w:ascii="Arial" w:hAnsi="Arial" w:cs="Arial"/>
        </w:rPr>
        <w:t xml:space="preserve">п. Советский    </w:t>
      </w:r>
    </w:p>
    <w:p w:rsidR="00385B08" w:rsidRPr="000776B1" w:rsidRDefault="00385B08" w:rsidP="00385B08">
      <w:pPr>
        <w:jc w:val="center"/>
        <w:rPr>
          <w:rFonts w:ascii="Arial" w:hAnsi="Arial" w:cs="Arial"/>
        </w:rPr>
      </w:pPr>
    </w:p>
    <w:p w:rsidR="00385B08" w:rsidRPr="000776B1" w:rsidRDefault="00385B08" w:rsidP="00385B08">
      <w:pPr>
        <w:jc w:val="center"/>
        <w:rPr>
          <w:rFonts w:ascii="Arial" w:hAnsi="Arial" w:cs="Arial"/>
        </w:rPr>
      </w:pPr>
    </w:p>
    <w:p w:rsidR="003474EB" w:rsidRDefault="003474EB" w:rsidP="003474EB">
      <w:pPr>
        <w:jc w:val="center"/>
        <w:rPr>
          <w:rFonts w:ascii="Arial" w:eastAsia="Times New Roman" w:hAnsi="Arial" w:cs="Arial"/>
          <w:b/>
        </w:rPr>
      </w:pPr>
      <w:r w:rsidRPr="00C173C2">
        <w:rPr>
          <w:rFonts w:ascii="Arial" w:hAnsi="Arial" w:cs="Arial"/>
          <w:b/>
          <w:bCs/>
        </w:rPr>
        <w:t>О внесении изменений в решение Совета депута</w:t>
      </w:r>
      <w:r>
        <w:rPr>
          <w:rFonts w:ascii="Arial" w:hAnsi="Arial" w:cs="Arial"/>
          <w:b/>
          <w:bCs/>
        </w:rPr>
        <w:t>тов Вишневского сельсовета от 26.05.2021 № 22</w:t>
      </w:r>
      <w:proofErr w:type="gramStart"/>
      <w:r>
        <w:rPr>
          <w:rFonts w:ascii="Arial" w:hAnsi="Arial" w:cs="Arial"/>
          <w:b/>
          <w:bCs/>
        </w:rPr>
        <w:t xml:space="preserve"> </w:t>
      </w:r>
      <w:r w:rsidRPr="0038668D">
        <w:rPr>
          <w:rFonts w:ascii="Arial" w:eastAsia="Times New Roman" w:hAnsi="Arial" w:cs="Arial"/>
          <w:b/>
        </w:rPr>
        <w:t>О</w:t>
      </w:r>
      <w:proofErr w:type="gramEnd"/>
      <w:r w:rsidRPr="0038668D">
        <w:rPr>
          <w:rFonts w:ascii="Arial" w:eastAsia="Times New Roman" w:hAnsi="Arial" w:cs="Arial"/>
          <w:b/>
        </w:rPr>
        <w:t>б утверждении  Положения об условиях и порядке назначения, выплаты и перерасчета пенсии за выслугу лет муниципальным служащим в органах местного самоуправления,  Администрации Вишневского сельсовета Купинского  района Новосибирской области</w:t>
      </w:r>
    </w:p>
    <w:p w:rsidR="003474EB" w:rsidRPr="0038668D" w:rsidRDefault="003474EB" w:rsidP="003474EB">
      <w:pPr>
        <w:jc w:val="center"/>
        <w:rPr>
          <w:rFonts w:ascii="Arial" w:eastAsia="Times New Roman" w:hAnsi="Arial" w:cs="Arial"/>
          <w:b/>
        </w:rPr>
      </w:pPr>
    </w:p>
    <w:p w:rsidR="009C7AF1" w:rsidRDefault="003474EB" w:rsidP="009C7AF1">
      <w:pPr>
        <w:pStyle w:val="ConsPlusNormal"/>
        <w:widowControl/>
        <w:ind w:firstLine="924"/>
        <w:jc w:val="both"/>
        <w:outlineLvl w:val="0"/>
        <w:rPr>
          <w:sz w:val="24"/>
          <w:szCs w:val="24"/>
        </w:rPr>
      </w:pPr>
      <w:bookmarkStart w:id="3" w:name="bookmark6"/>
      <w:bookmarkEnd w:id="3"/>
      <w:r w:rsidRPr="009C7AF1">
        <w:rPr>
          <w:sz w:val="24"/>
          <w:szCs w:val="24"/>
        </w:rPr>
        <w:t xml:space="preserve">    В целях приведения нормативных правовых актов в соответствие с действующим законодательством и на основании Протеста Прокуратуры Купинского района от 22.01.2022 № 2-21-2025,</w:t>
      </w:r>
      <w:r w:rsidRPr="009C7AF1">
        <w:rPr>
          <w:color w:val="000000"/>
          <w:sz w:val="24"/>
          <w:szCs w:val="24"/>
        </w:rPr>
        <w:t xml:space="preserve"> </w:t>
      </w:r>
      <w:r w:rsidRPr="009C7AF1">
        <w:rPr>
          <w:sz w:val="24"/>
          <w:szCs w:val="24"/>
        </w:rPr>
        <w:t xml:space="preserve">Совет депутатов  Вишневского сельсовета Купинского района Новосибирской области </w:t>
      </w:r>
    </w:p>
    <w:p w:rsidR="003474EB" w:rsidRPr="009C7AF1" w:rsidRDefault="003474EB" w:rsidP="009C7AF1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  <w:r w:rsidRPr="009C7AF1">
        <w:rPr>
          <w:sz w:val="24"/>
          <w:szCs w:val="24"/>
        </w:rPr>
        <w:t>РЕШИЛ:</w:t>
      </w:r>
    </w:p>
    <w:p w:rsidR="003474EB" w:rsidRPr="009C7AF1" w:rsidRDefault="003474EB" w:rsidP="003474EB">
      <w:pPr>
        <w:pStyle w:val="ConsPlusNormal"/>
        <w:widowControl/>
        <w:ind w:firstLine="924"/>
        <w:jc w:val="both"/>
        <w:outlineLvl w:val="0"/>
        <w:rPr>
          <w:color w:val="000000"/>
          <w:sz w:val="24"/>
          <w:szCs w:val="24"/>
        </w:rPr>
      </w:pPr>
    </w:p>
    <w:p w:rsidR="009C7AF1" w:rsidRPr="009C7AF1" w:rsidRDefault="003474EB" w:rsidP="004C7FE1">
      <w:pPr>
        <w:pStyle w:val="a4"/>
        <w:numPr>
          <w:ilvl w:val="0"/>
          <w:numId w:val="7"/>
        </w:numPr>
        <w:jc w:val="both"/>
        <w:rPr>
          <w:rFonts w:ascii="Arial" w:hAnsi="Arial" w:cs="Arial"/>
        </w:rPr>
      </w:pPr>
      <w:r w:rsidRPr="009C7AF1">
        <w:rPr>
          <w:rFonts w:ascii="Arial" w:hAnsi="Arial" w:cs="Arial"/>
        </w:rPr>
        <w:t>Внести в Решение Совета  депутатов Вишневского сельсовета Купинского р</w:t>
      </w:r>
      <w:r w:rsidR="009C7AF1" w:rsidRPr="009C7AF1">
        <w:rPr>
          <w:rFonts w:ascii="Arial" w:hAnsi="Arial" w:cs="Arial"/>
        </w:rPr>
        <w:t>айона</w:t>
      </w:r>
    </w:p>
    <w:p w:rsidR="003474EB" w:rsidRPr="009C7AF1" w:rsidRDefault="003474EB" w:rsidP="004C7FE1">
      <w:pPr>
        <w:pStyle w:val="a4"/>
        <w:jc w:val="both"/>
        <w:rPr>
          <w:rFonts w:ascii="Arial" w:hAnsi="Arial" w:cs="Arial"/>
        </w:rPr>
      </w:pPr>
      <w:r w:rsidRPr="009C7AF1">
        <w:rPr>
          <w:rFonts w:ascii="Arial" w:hAnsi="Arial" w:cs="Arial"/>
        </w:rPr>
        <w:t>Новосибирской области от 26.05.2021 № 33 «Об утверждении Положения об » следующие изменения:</w:t>
      </w:r>
    </w:p>
    <w:p w:rsidR="003474EB" w:rsidRPr="009C7AF1" w:rsidRDefault="009C7AF1" w:rsidP="004C7FE1">
      <w:pPr>
        <w:pStyle w:val="a4"/>
        <w:numPr>
          <w:ilvl w:val="1"/>
          <w:numId w:val="7"/>
        </w:numPr>
        <w:jc w:val="both"/>
        <w:rPr>
          <w:rFonts w:ascii="Arial" w:hAnsi="Arial" w:cs="Arial"/>
        </w:rPr>
      </w:pPr>
      <w:r w:rsidRPr="009C7AF1">
        <w:rPr>
          <w:rFonts w:ascii="Arial" w:hAnsi="Arial" w:cs="Arial"/>
        </w:rPr>
        <w:t>под. 3 пункта 3.2 раздела 3 заменить словами</w:t>
      </w:r>
      <w:r w:rsidR="003474EB" w:rsidRPr="009C7AF1">
        <w:rPr>
          <w:rFonts w:ascii="Arial" w:hAnsi="Arial" w:cs="Arial"/>
        </w:rPr>
        <w:t>:</w:t>
      </w:r>
    </w:p>
    <w:p w:rsidR="003474EB" w:rsidRPr="009C7AF1" w:rsidRDefault="003474EB" w:rsidP="004C7FE1">
      <w:pPr>
        <w:pStyle w:val="a4"/>
        <w:jc w:val="both"/>
        <w:rPr>
          <w:rFonts w:ascii="Arial" w:hAnsi="Arial" w:cs="Arial"/>
        </w:rPr>
      </w:pPr>
      <w:r w:rsidRPr="009C7AF1">
        <w:rPr>
          <w:rFonts w:ascii="Arial" w:hAnsi="Arial" w:cs="Arial"/>
          <w:shd w:val="clear" w:color="auto" w:fill="FFFFFF"/>
        </w:rPr>
        <w:t>«</w:t>
      </w:r>
      <w:r w:rsidR="009C7AF1" w:rsidRPr="009C7AF1">
        <w:rPr>
          <w:rFonts w:ascii="Arial" w:hAnsi="Arial" w:cs="Arial"/>
          <w:shd w:val="clear" w:color="auto" w:fill="FFFFFF"/>
        </w:rPr>
        <w:t xml:space="preserve">копии трудовой книжки и (или) сведений о трудовой деятельности, предусмотренных статьей 66.1 Трудового кодекса </w:t>
      </w:r>
      <w:proofErr w:type="gramStart"/>
      <w:r w:rsidR="009C7AF1" w:rsidRPr="009C7AF1">
        <w:rPr>
          <w:rFonts w:ascii="Arial" w:hAnsi="Arial" w:cs="Arial"/>
          <w:shd w:val="clear" w:color="auto" w:fill="FFFFFF"/>
        </w:rPr>
        <w:t>Российский</w:t>
      </w:r>
      <w:proofErr w:type="gramEnd"/>
      <w:r w:rsidR="009C7AF1" w:rsidRPr="009C7AF1">
        <w:rPr>
          <w:rFonts w:ascii="Arial" w:hAnsi="Arial" w:cs="Arial"/>
          <w:shd w:val="clear" w:color="auto" w:fill="FFFFFF"/>
        </w:rPr>
        <w:t xml:space="preserve"> Федерации, заверенных руководителем кадровой службы либо специалистом, ответственным за ведение кадровой работы</w:t>
      </w:r>
      <w:r w:rsidRPr="009C7AF1">
        <w:rPr>
          <w:rFonts w:ascii="Arial" w:hAnsi="Arial" w:cs="Arial"/>
          <w:shd w:val="clear" w:color="auto" w:fill="FFFFFF"/>
        </w:rPr>
        <w:t>»</w:t>
      </w:r>
      <w:r w:rsidR="009C7AF1" w:rsidRPr="009C7AF1">
        <w:rPr>
          <w:rFonts w:ascii="Arial" w:hAnsi="Arial" w:cs="Arial"/>
          <w:shd w:val="clear" w:color="auto" w:fill="FFFFFF"/>
        </w:rPr>
        <w:t xml:space="preserve">. </w:t>
      </w:r>
    </w:p>
    <w:p w:rsidR="003474EB" w:rsidRPr="009C7AF1" w:rsidRDefault="009C7AF1" w:rsidP="004C7FE1">
      <w:pPr>
        <w:pStyle w:val="a4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 </w:t>
      </w:r>
      <w:r w:rsidR="003474EB" w:rsidRPr="009C7AF1">
        <w:rPr>
          <w:rFonts w:ascii="Arial" w:hAnsi="Arial" w:cs="Arial"/>
        </w:rPr>
        <w:t>Опубликовать  решение в периодическом печатном издании администрации Вишневского сельсовета «Муниципальные ведомости» и на официальном сайте администрации Вишневского сельсовета в сети Интернет.</w:t>
      </w:r>
    </w:p>
    <w:p w:rsidR="003474EB" w:rsidRPr="009C7AF1" w:rsidRDefault="004C7FE1" w:rsidP="004C7FE1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3. </w:t>
      </w:r>
      <w:r w:rsidR="003474EB" w:rsidRPr="009C7AF1">
        <w:rPr>
          <w:rFonts w:ascii="Arial" w:hAnsi="Arial" w:cs="Arial"/>
        </w:rPr>
        <w:t xml:space="preserve">Настоящее решение вступает в силу со дня его опубликования </w:t>
      </w:r>
    </w:p>
    <w:p w:rsidR="003474EB" w:rsidRPr="009C7AF1" w:rsidRDefault="003474EB" w:rsidP="004C7FE1">
      <w:pPr>
        <w:pStyle w:val="a4"/>
        <w:jc w:val="both"/>
        <w:rPr>
          <w:rFonts w:ascii="Arial" w:hAnsi="Arial" w:cs="Arial"/>
        </w:rPr>
      </w:pPr>
    </w:p>
    <w:p w:rsidR="003474EB" w:rsidRDefault="003474EB" w:rsidP="003474EB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0776B1" w:rsidRPr="000776B1" w:rsidRDefault="000776B1" w:rsidP="007111FE">
      <w:pPr>
        <w:ind w:firstLine="709"/>
        <w:jc w:val="both"/>
        <w:rPr>
          <w:rFonts w:ascii="Arial" w:hAnsi="Arial" w:cs="Arial"/>
        </w:rPr>
      </w:pPr>
    </w:p>
    <w:p w:rsidR="000776B1" w:rsidRPr="000776B1" w:rsidRDefault="000776B1" w:rsidP="007111FE">
      <w:pPr>
        <w:jc w:val="both"/>
        <w:rPr>
          <w:rFonts w:ascii="Arial" w:hAnsi="Arial" w:cs="Arial"/>
        </w:rPr>
      </w:pPr>
      <w:r w:rsidRPr="000776B1">
        <w:rPr>
          <w:rFonts w:ascii="Arial" w:hAnsi="Arial" w:cs="Arial"/>
        </w:rPr>
        <w:t>Глава Вишневского сельсовета</w:t>
      </w:r>
    </w:p>
    <w:p w:rsidR="000776B1" w:rsidRPr="000776B1" w:rsidRDefault="000776B1" w:rsidP="007111FE">
      <w:pPr>
        <w:jc w:val="both"/>
        <w:rPr>
          <w:rFonts w:ascii="Arial" w:hAnsi="Arial" w:cs="Arial"/>
        </w:rPr>
      </w:pPr>
      <w:r w:rsidRPr="000776B1">
        <w:rPr>
          <w:rFonts w:ascii="Arial" w:hAnsi="Arial" w:cs="Arial"/>
        </w:rPr>
        <w:t xml:space="preserve">Купинского района </w:t>
      </w:r>
      <w:r w:rsidRPr="000776B1">
        <w:rPr>
          <w:rFonts w:ascii="Arial" w:hAnsi="Arial" w:cs="Arial"/>
        </w:rPr>
        <w:tab/>
      </w:r>
      <w:r w:rsidRPr="000776B1">
        <w:rPr>
          <w:rFonts w:ascii="Arial" w:hAnsi="Arial" w:cs="Arial"/>
        </w:rPr>
        <w:tab/>
      </w:r>
      <w:r w:rsidRPr="000776B1">
        <w:rPr>
          <w:rFonts w:ascii="Arial" w:hAnsi="Arial" w:cs="Arial"/>
        </w:rPr>
        <w:tab/>
        <w:t>____________________</w:t>
      </w:r>
      <w:r w:rsidRPr="000776B1">
        <w:rPr>
          <w:rFonts w:ascii="Arial" w:hAnsi="Arial" w:cs="Arial"/>
        </w:rPr>
        <w:tab/>
      </w:r>
      <w:r w:rsidRPr="000776B1">
        <w:rPr>
          <w:rFonts w:ascii="Arial" w:hAnsi="Arial" w:cs="Arial"/>
        </w:rPr>
        <w:tab/>
        <w:t>О.Г. Дупик</w:t>
      </w:r>
    </w:p>
    <w:p w:rsidR="000776B1" w:rsidRPr="000776B1" w:rsidRDefault="000776B1" w:rsidP="007111FE">
      <w:pPr>
        <w:jc w:val="both"/>
        <w:rPr>
          <w:rFonts w:ascii="Arial" w:hAnsi="Arial" w:cs="Arial"/>
        </w:rPr>
      </w:pPr>
      <w:r w:rsidRPr="000776B1">
        <w:rPr>
          <w:rFonts w:ascii="Arial" w:hAnsi="Arial" w:cs="Arial"/>
        </w:rPr>
        <w:t>Новосибирской области                                           (подпись)</w:t>
      </w:r>
    </w:p>
    <w:p w:rsidR="000776B1" w:rsidRPr="000776B1" w:rsidRDefault="000776B1" w:rsidP="007111FE">
      <w:pPr>
        <w:jc w:val="both"/>
        <w:rPr>
          <w:rFonts w:ascii="Arial" w:hAnsi="Arial" w:cs="Arial"/>
        </w:rPr>
      </w:pPr>
    </w:p>
    <w:p w:rsidR="000776B1" w:rsidRPr="000776B1" w:rsidRDefault="000776B1" w:rsidP="007111FE">
      <w:pPr>
        <w:jc w:val="both"/>
        <w:rPr>
          <w:rFonts w:ascii="Arial" w:hAnsi="Arial" w:cs="Arial"/>
        </w:rPr>
      </w:pPr>
      <w:r w:rsidRPr="000776B1">
        <w:rPr>
          <w:rFonts w:ascii="Arial" w:hAnsi="Arial" w:cs="Arial"/>
        </w:rPr>
        <w:t xml:space="preserve">Председатель Совета депутатов </w:t>
      </w:r>
    </w:p>
    <w:p w:rsidR="000776B1" w:rsidRPr="000776B1" w:rsidRDefault="000776B1" w:rsidP="007111FE">
      <w:pPr>
        <w:jc w:val="both"/>
        <w:rPr>
          <w:rFonts w:ascii="Arial" w:hAnsi="Arial" w:cs="Arial"/>
        </w:rPr>
      </w:pPr>
      <w:r w:rsidRPr="000776B1">
        <w:rPr>
          <w:rFonts w:ascii="Arial" w:hAnsi="Arial" w:cs="Arial"/>
        </w:rPr>
        <w:t>Вишневского сельсовета</w:t>
      </w:r>
    </w:p>
    <w:p w:rsidR="000776B1" w:rsidRPr="000776B1" w:rsidRDefault="000776B1" w:rsidP="007111FE">
      <w:pPr>
        <w:jc w:val="both"/>
        <w:rPr>
          <w:rFonts w:ascii="Arial" w:hAnsi="Arial" w:cs="Arial"/>
        </w:rPr>
      </w:pPr>
      <w:r w:rsidRPr="000776B1">
        <w:rPr>
          <w:rFonts w:ascii="Arial" w:hAnsi="Arial" w:cs="Arial"/>
        </w:rPr>
        <w:t xml:space="preserve">Купинского района </w:t>
      </w:r>
      <w:r w:rsidRPr="000776B1">
        <w:rPr>
          <w:rFonts w:ascii="Arial" w:hAnsi="Arial" w:cs="Arial"/>
        </w:rPr>
        <w:tab/>
      </w:r>
      <w:r w:rsidRPr="000776B1">
        <w:rPr>
          <w:rFonts w:ascii="Arial" w:hAnsi="Arial" w:cs="Arial"/>
        </w:rPr>
        <w:tab/>
      </w:r>
      <w:r w:rsidRPr="000776B1">
        <w:rPr>
          <w:rFonts w:ascii="Arial" w:hAnsi="Arial" w:cs="Arial"/>
        </w:rPr>
        <w:tab/>
        <w:t>____________________</w:t>
      </w:r>
      <w:r w:rsidRPr="000776B1">
        <w:rPr>
          <w:rFonts w:ascii="Arial" w:hAnsi="Arial" w:cs="Arial"/>
        </w:rPr>
        <w:tab/>
        <w:t xml:space="preserve">Н.Л. </w:t>
      </w:r>
      <w:proofErr w:type="spellStart"/>
      <w:r w:rsidRPr="000776B1">
        <w:rPr>
          <w:rFonts w:ascii="Arial" w:hAnsi="Arial" w:cs="Arial"/>
        </w:rPr>
        <w:t>Мосейкова</w:t>
      </w:r>
      <w:proofErr w:type="spellEnd"/>
    </w:p>
    <w:p w:rsidR="000776B1" w:rsidRPr="00403891" w:rsidRDefault="000776B1" w:rsidP="00403891">
      <w:pPr>
        <w:jc w:val="both"/>
        <w:rPr>
          <w:rFonts w:ascii="Arial" w:hAnsi="Arial" w:cs="Arial"/>
        </w:rPr>
        <w:sectPr w:rsidR="000776B1" w:rsidRPr="00403891" w:rsidSect="000776B1">
          <w:pgSz w:w="11910" w:h="16840"/>
          <w:pgMar w:top="1040" w:right="425" w:bottom="280" w:left="1133" w:header="720" w:footer="720" w:gutter="0"/>
          <w:cols w:space="720"/>
        </w:sectPr>
      </w:pPr>
      <w:r w:rsidRPr="000776B1">
        <w:rPr>
          <w:rFonts w:ascii="Arial" w:hAnsi="Arial" w:cs="Arial"/>
        </w:rPr>
        <w:t>Новосибирской области                                           (подпись)</w:t>
      </w:r>
    </w:p>
    <w:p w:rsidR="00385B08" w:rsidRDefault="00385B08" w:rsidP="00403891">
      <w:pPr>
        <w:pStyle w:val="1"/>
        <w:tabs>
          <w:tab w:val="left" w:leader="underscore" w:pos="4680"/>
        </w:tabs>
        <w:ind w:firstLine="0"/>
        <w:jc w:val="both"/>
      </w:pPr>
    </w:p>
    <w:p w:rsidR="00385B08" w:rsidRDefault="00385B08">
      <w:pPr>
        <w:pStyle w:val="1"/>
        <w:tabs>
          <w:tab w:val="left" w:leader="underscore" w:pos="4680"/>
        </w:tabs>
        <w:ind w:firstLine="720"/>
        <w:jc w:val="both"/>
      </w:pPr>
    </w:p>
    <w:p w:rsidR="00385B08" w:rsidRDefault="00385B08" w:rsidP="00385B08">
      <w:pPr>
        <w:pStyle w:val="1"/>
        <w:tabs>
          <w:tab w:val="left" w:leader="underscore" w:pos="4680"/>
        </w:tabs>
        <w:ind w:firstLine="0"/>
        <w:jc w:val="both"/>
      </w:pPr>
    </w:p>
    <w:sectPr w:rsidR="00385B08" w:rsidSect="007D0E98">
      <w:headerReference w:type="default" r:id="rId7"/>
      <w:headerReference w:type="first" r:id="rId8"/>
      <w:pgSz w:w="11900" w:h="16840"/>
      <w:pgMar w:top="1186" w:right="538" w:bottom="1138" w:left="1100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97C" w:rsidRDefault="007F397C" w:rsidP="007D0E98">
      <w:r>
        <w:separator/>
      </w:r>
    </w:p>
  </w:endnote>
  <w:endnote w:type="continuationSeparator" w:id="0">
    <w:p w:rsidR="007F397C" w:rsidRDefault="007F397C" w:rsidP="007D0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97C" w:rsidRDefault="007F397C"/>
  </w:footnote>
  <w:footnote w:type="continuationSeparator" w:id="0">
    <w:p w:rsidR="007F397C" w:rsidRDefault="007F397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E98" w:rsidRDefault="00C54D7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9.4pt;margin-top:38.2pt;width:4.3pt;height:6.7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D0E98" w:rsidRDefault="00C54D7F">
                <w:pPr>
                  <w:pStyle w:val="20"/>
                </w:pPr>
                <w:fldSimple w:instr=" PAGE \* MERGEFORMAT ">
                  <w:r w:rsidR="000776B1" w:rsidRPr="000776B1">
                    <w:rPr>
                      <w:i/>
                      <w:iCs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E98" w:rsidRDefault="007D0E98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6623"/>
    <w:multiLevelType w:val="multilevel"/>
    <w:tmpl w:val="5C14F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618DA"/>
    <w:multiLevelType w:val="multilevel"/>
    <w:tmpl w:val="5C0A7D42"/>
    <w:lvl w:ilvl="0">
      <w:start w:val="1"/>
      <w:numFmt w:val="decimal"/>
      <w:lvlText w:val="%1."/>
      <w:lvlJc w:val="left"/>
      <w:pPr>
        <w:ind w:left="1136" w:hanging="426"/>
      </w:pPr>
      <w:rPr>
        <w:rFonts w:ascii="Cambria" w:eastAsia="Cambria" w:hAnsi="Cambria" w:cs="Cambria" w:hint="default"/>
        <w:b w:val="0"/>
        <w:bCs w:val="0"/>
        <w:i w:val="0"/>
        <w:iCs w:val="0"/>
        <w:spacing w:val="-2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8" w:hanging="449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9" w:hanging="60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3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6" w:hanging="600"/>
      </w:pPr>
      <w:rPr>
        <w:rFonts w:hint="default"/>
        <w:lang w:val="ru-RU" w:eastAsia="en-US" w:bidi="ar-SA"/>
      </w:rPr>
    </w:lvl>
  </w:abstractNum>
  <w:abstractNum w:abstractNumId="2">
    <w:nsid w:val="1D742CE4"/>
    <w:multiLevelType w:val="multilevel"/>
    <w:tmpl w:val="1AFA41B4"/>
    <w:lvl w:ilvl="0">
      <w:start w:val="1"/>
      <w:numFmt w:val="decimal"/>
      <w:lvlText w:val="%1."/>
      <w:lvlJc w:val="left"/>
      <w:pPr>
        <w:ind w:left="354" w:hanging="360"/>
      </w:pPr>
      <w:rPr>
        <w:rFonts w:ascii="Arial" w:eastAsia="Arial Unicode MS" w:hAnsi="Arial" w:cs="Arial"/>
        <w:color w:val="000000"/>
      </w:rPr>
    </w:lvl>
    <w:lvl w:ilvl="1">
      <w:start w:val="1"/>
      <w:numFmt w:val="decimal"/>
      <w:isLgl/>
      <w:lvlText w:val="%1.%2"/>
      <w:lvlJc w:val="left"/>
      <w:pPr>
        <w:ind w:left="74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74" w:hanging="1800"/>
      </w:pPr>
      <w:rPr>
        <w:rFonts w:hint="default"/>
      </w:rPr>
    </w:lvl>
  </w:abstractNum>
  <w:abstractNum w:abstractNumId="3">
    <w:nsid w:val="56CE5C97"/>
    <w:multiLevelType w:val="multilevel"/>
    <w:tmpl w:val="B3264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502150"/>
    <w:multiLevelType w:val="multilevel"/>
    <w:tmpl w:val="7A4E8BC0"/>
    <w:lvl w:ilvl="0">
      <w:start w:val="1"/>
      <w:numFmt w:val="decimal"/>
      <w:lvlText w:val="1.2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6E69AD"/>
    <w:multiLevelType w:val="multilevel"/>
    <w:tmpl w:val="91ECA67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64FE22FB"/>
    <w:multiLevelType w:val="multilevel"/>
    <w:tmpl w:val="657EF9F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B35B6F"/>
    <w:multiLevelType w:val="multilevel"/>
    <w:tmpl w:val="737CC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D0E98"/>
    <w:rsid w:val="000776B1"/>
    <w:rsid w:val="00113777"/>
    <w:rsid w:val="00252591"/>
    <w:rsid w:val="003474EB"/>
    <w:rsid w:val="00385B08"/>
    <w:rsid w:val="00403891"/>
    <w:rsid w:val="004C7FE1"/>
    <w:rsid w:val="00571F29"/>
    <w:rsid w:val="005A1ED5"/>
    <w:rsid w:val="00671FDC"/>
    <w:rsid w:val="007111FE"/>
    <w:rsid w:val="007D0E98"/>
    <w:rsid w:val="007F397C"/>
    <w:rsid w:val="009C7AF1"/>
    <w:rsid w:val="00BB11E5"/>
    <w:rsid w:val="00BC213C"/>
    <w:rsid w:val="00C26076"/>
    <w:rsid w:val="00C54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0E9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D0E98"/>
    <w:rPr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7D0E98"/>
    <w:rPr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7D0E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7D0E98"/>
    <w:rPr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7D0E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7D0E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7D0E98"/>
    <w:pPr>
      <w:spacing w:line="312" w:lineRule="auto"/>
      <w:ind w:firstLine="400"/>
    </w:pPr>
  </w:style>
  <w:style w:type="paragraph" w:customStyle="1" w:styleId="11">
    <w:name w:val="Заголовок №1"/>
    <w:basedOn w:val="a"/>
    <w:link w:val="10"/>
    <w:rsid w:val="007D0E98"/>
    <w:pPr>
      <w:spacing w:after="400" w:line="312" w:lineRule="auto"/>
      <w:ind w:firstLine="720"/>
      <w:outlineLvl w:val="0"/>
    </w:pPr>
    <w:rPr>
      <w:b/>
      <w:bCs/>
    </w:rPr>
  </w:style>
  <w:style w:type="paragraph" w:customStyle="1" w:styleId="20">
    <w:name w:val="Колонтитул (2)"/>
    <w:basedOn w:val="a"/>
    <w:link w:val="2"/>
    <w:rsid w:val="007D0E98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7D0E98"/>
    <w:pPr>
      <w:spacing w:after="600"/>
      <w:ind w:left="1300"/>
    </w:pPr>
    <w:rPr>
      <w:sz w:val="16"/>
      <w:szCs w:val="16"/>
    </w:rPr>
  </w:style>
  <w:style w:type="paragraph" w:customStyle="1" w:styleId="30">
    <w:name w:val="Основной текст (3)"/>
    <w:basedOn w:val="a"/>
    <w:link w:val="3"/>
    <w:rsid w:val="007D0E98"/>
    <w:pPr>
      <w:spacing w:after="2260"/>
      <w:ind w:left="20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Основной текст (2)"/>
    <w:basedOn w:val="a"/>
    <w:link w:val="21"/>
    <w:rsid w:val="007D0E98"/>
    <w:pPr>
      <w:ind w:firstLine="740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0776B1"/>
    <w:pPr>
      <w:autoSpaceDE w:val="0"/>
      <w:autoSpaceDN w:val="0"/>
    </w:pPr>
    <w:rPr>
      <w:rFonts w:ascii="Cambria" w:eastAsia="Cambria" w:hAnsi="Cambria" w:cs="Cambria"/>
      <w:color w:val="auto"/>
      <w:lang w:eastAsia="en-US" w:bidi="ar-SA"/>
    </w:rPr>
  </w:style>
  <w:style w:type="character" w:customStyle="1" w:styleId="a5">
    <w:name w:val="Основной текст Знак"/>
    <w:basedOn w:val="a0"/>
    <w:link w:val="a4"/>
    <w:uiPriority w:val="1"/>
    <w:rsid w:val="000776B1"/>
    <w:rPr>
      <w:rFonts w:ascii="Cambria" w:eastAsia="Cambria" w:hAnsi="Cambria" w:cs="Cambria"/>
      <w:lang w:eastAsia="en-US" w:bidi="ar-SA"/>
    </w:rPr>
  </w:style>
  <w:style w:type="paragraph" w:customStyle="1" w:styleId="Heading1">
    <w:name w:val="Heading 1"/>
    <w:basedOn w:val="a"/>
    <w:uiPriority w:val="1"/>
    <w:qFormat/>
    <w:rsid w:val="000776B1"/>
    <w:pPr>
      <w:autoSpaceDE w:val="0"/>
      <w:autoSpaceDN w:val="0"/>
      <w:ind w:left="1155" w:hanging="445"/>
      <w:jc w:val="both"/>
      <w:outlineLvl w:val="1"/>
    </w:pPr>
    <w:rPr>
      <w:rFonts w:ascii="Cambria" w:eastAsia="Cambria" w:hAnsi="Cambria" w:cs="Cambria"/>
      <w:b/>
      <w:bCs/>
      <w:color w:val="auto"/>
      <w:lang w:eastAsia="en-US" w:bidi="ar-SA"/>
    </w:rPr>
  </w:style>
  <w:style w:type="paragraph" w:styleId="a6">
    <w:name w:val="List Paragraph"/>
    <w:basedOn w:val="a"/>
    <w:uiPriority w:val="1"/>
    <w:qFormat/>
    <w:rsid w:val="000776B1"/>
    <w:pPr>
      <w:autoSpaceDE w:val="0"/>
      <w:autoSpaceDN w:val="0"/>
      <w:ind w:left="1" w:hanging="597"/>
      <w:jc w:val="both"/>
    </w:pPr>
    <w:rPr>
      <w:rFonts w:ascii="Cambria" w:eastAsia="Cambria" w:hAnsi="Cambria" w:cs="Cambria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link w:val="ConsPlusNormal0"/>
    <w:uiPriority w:val="99"/>
    <w:rsid w:val="003474EB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3474EB"/>
    <w:rPr>
      <w:rFonts w:ascii="Arial" w:eastAsia="Times New Roman" w:hAnsi="Arial" w:cs="Arial"/>
      <w:sz w:val="22"/>
      <w:szCs w:val="22"/>
      <w:lang w:bidi="ar-SA"/>
    </w:rPr>
  </w:style>
  <w:style w:type="paragraph" w:styleId="a7">
    <w:name w:val="No Spacing"/>
    <w:uiPriority w:val="1"/>
    <w:qFormat/>
    <w:rsid w:val="009C7AF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РЕШЕНИЕ</vt:lpstr>
      <vt:lpstr>В целях приведения нормативных правовых актов в соответствие с действующим з</vt:lpstr>
      <vt:lpstr>РЕШИЛ:</vt:lpstr>
      <vt:lpstr/>
    </vt:vector>
  </TitlesOfParts>
  <Company>Home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Л.С.</dc:creator>
  <cp:lastModifiedBy>User</cp:lastModifiedBy>
  <cp:revision>4</cp:revision>
  <dcterms:created xsi:type="dcterms:W3CDTF">2024-12-18T15:15:00Z</dcterms:created>
  <dcterms:modified xsi:type="dcterms:W3CDTF">2025-01-30T09:11:00Z</dcterms:modified>
</cp:coreProperties>
</file>