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C3" w:rsidRDefault="00C774C3" w:rsidP="00C774C3">
      <w:pPr>
        <w:pStyle w:val="ConsPlusNormal0"/>
        <w:jc w:val="both"/>
        <w:rPr>
          <w:rFonts w:ascii="Arial" w:hAnsi="Arial" w:cs="Arial"/>
          <w:sz w:val="24"/>
          <w:szCs w:val="24"/>
        </w:rPr>
      </w:pPr>
      <w:r>
        <w:rPr>
          <w:rFonts w:ascii="Arial" w:hAnsi="Arial" w:cs="Arial"/>
          <w:sz w:val="24"/>
          <w:szCs w:val="24"/>
        </w:rPr>
        <w:t>Опубликовано в информационном бюллетене</w:t>
      </w:r>
    </w:p>
    <w:p w:rsidR="00C774C3" w:rsidRDefault="00C774C3" w:rsidP="00C774C3">
      <w:pPr>
        <w:pStyle w:val="ConsPlusNormal0"/>
        <w:jc w:val="both"/>
        <w:rPr>
          <w:rFonts w:ascii="Arial" w:hAnsi="Arial" w:cs="Arial"/>
          <w:sz w:val="24"/>
          <w:szCs w:val="24"/>
        </w:rPr>
      </w:pPr>
      <w:r>
        <w:rPr>
          <w:rFonts w:ascii="Arial" w:hAnsi="Arial" w:cs="Arial"/>
          <w:sz w:val="24"/>
          <w:szCs w:val="24"/>
        </w:rPr>
        <w:t>«Муниципальные ведомости» от 04.06.2020 № 6</w:t>
      </w:r>
    </w:p>
    <w:p w:rsidR="00C774C3" w:rsidRDefault="00C774C3" w:rsidP="00C774C3">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8B2E2E" w:rsidRPr="008B2E2E" w:rsidRDefault="00C774C3" w:rsidP="00C774C3">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ru-RU"/>
        </w:rPr>
      </w:pPr>
      <w:r>
        <w:rPr>
          <w:rFonts w:ascii="Arial" w:eastAsia="Times New Roman" w:hAnsi="Arial" w:cs="Arial"/>
          <w:b/>
          <w:bCs/>
          <w:color w:val="000000"/>
          <w:sz w:val="24"/>
          <w:szCs w:val="24"/>
          <w:bdr w:val="none" w:sz="0" w:space="0" w:color="auto" w:frame="1"/>
          <w:lang w:eastAsia="ru-RU"/>
        </w:rPr>
        <w:t xml:space="preserve">                         </w:t>
      </w:r>
      <w:r w:rsidR="008B2E2E" w:rsidRPr="008B2E2E">
        <w:rPr>
          <w:rFonts w:ascii="Arial" w:eastAsia="Times New Roman" w:hAnsi="Arial" w:cs="Arial"/>
          <w:b/>
          <w:bCs/>
          <w:color w:val="000000"/>
          <w:sz w:val="24"/>
          <w:szCs w:val="24"/>
          <w:bdr w:val="none" w:sz="0" w:space="0" w:color="auto" w:frame="1"/>
          <w:lang w:eastAsia="ru-RU"/>
        </w:rPr>
        <w:t>АДМИНИСТРАЦИЯ ВИШНЕВСКОГО СЕЛЬСОВЕТА</w:t>
      </w:r>
    </w:p>
    <w:p w:rsidR="008B2E2E" w:rsidRPr="008B2E2E" w:rsidRDefault="008B2E2E" w:rsidP="0099644F">
      <w:pPr>
        <w:shd w:val="clear" w:color="auto" w:fill="FFFFFF"/>
        <w:spacing w:after="0" w:line="240" w:lineRule="auto"/>
        <w:jc w:val="center"/>
        <w:textAlignment w:val="baseline"/>
        <w:rPr>
          <w:rFonts w:ascii="Arial" w:eastAsia="Times New Roman" w:hAnsi="Arial" w:cs="Arial"/>
          <w:b/>
          <w:bCs/>
          <w:color w:val="000000"/>
          <w:sz w:val="24"/>
          <w:szCs w:val="24"/>
          <w:bdr w:val="none" w:sz="0" w:space="0" w:color="auto" w:frame="1"/>
          <w:lang w:eastAsia="ru-RU"/>
        </w:rPr>
      </w:pPr>
      <w:r w:rsidRPr="008B2E2E">
        <w:rPr>
          <w:rFonts w:ascii="Arial" w:eastAsia="Times New Roman" w:hAnsi="Arial" w:cs="Arial"/>
          <w:b/>
          <w:bCs/>
          <w:color w:val="000000"/>
          <w:sz w:val="24"/>
          <w:szCs w:val="24"/>
          <w:bdr w:val="none" w:sz="0" w:space="0" w:color="auto" w:frame="1"/>
          <w:lang w:eastAsia="ru-RU"/>
        </w:rPr>
        <w:t>КУПИНСКОГО РАЙОНА НОВОСИБИРСКОЙ ОБЛАСТИ</w:t>
      </w:r>
    </w:p>
    <w:p w:rsidR="008B2E2E" w:rsidRPr="008B2E2E" w:rsidRDefault="008B2E2E" w:rsidP="0099644F">
      <w:pPr>
        <w:shd w:val="clear" w:color="auto" w:fill="FFFFFF"/>
        <w:spacing w:after="0" w:line="240" w:lineRule="auto"/>
        <w:jc w:val="center"/>
        <w:textAlignment w:val="baseline"/>
        <w:rPr>
          <w:rFonts w:ascii="Arial" w:eastAsia="Times New Roman" w:hAnsi="Arial" w:cs="Arial"/>
          <w:b/>
          <w:bCs/>
          <w:color w:val="000000"/>
          <w:sz w:val="24"/>
          <w:szCs w:val="24"/>
          <w:bdr w:val="none" w:sz="0" w:space="0" w:color="auto" w:frame="1"/>
          <w:lang w:eastAsia="ru-RU"/>
        </w:rPr>
      </w:pPr>
    </w:p>
    <w:p w:rsidR="008B2E2E" w:rsidRPr="008B2E2E" w:rsidRDefault="008B2E2E" w:rsidP="0099644F">
      <w:pPr>
        <w:shd w:val="clear" w:color="auto" w:fill="FFFFFF"/>
        <w:spacing w:after="0" w:line="240" w:lineRule="auto"/>
        <w:jc w:val="center"/>
        <w:textAlignment w:val="baseline"/>
        <w:rPr>
          <w:rFonts w:ascii="Arial" w:eastAsia="Times New Roman" w:hAnsi="Arial" w:cs="Arial"/>
          <w:b/>
          <w:bCs/>
          <w:color w:val="000000"/>
          <w:sz w:val="24"/>
          <w:szCs w:val="24"/>
          <w:bdr w:val="none" w:sz="0" w:space="0" w:color="auto" w:frame="1"/>
          <w:lang w:eastAsia="ru-RU"/>
        </w:rPr>
      </w:pPr>
      <w:proofErr w:type="gramStart"/>
      <w:r w:rsidRPr="008B2E2E">
        <w:rPr>
          <w:rFonts w:ascii="Arial" w:eastAsia="Times New Roman" w:hAnsi="Arial" w:cs="Arial"/>
          <w:b/>
          <w:bCs/>
          <w:color w:val="000000"/>
          <w:sz w:val="24"/>
          <w:szCs w:val="24"/>
          <w:bdr w:val="none" w:sz="0" w:space="0" w:color="auto" w:frame="1"/>
          <w:lang w:eastAsia="ru-RU"/>
        </w:rPr>
        <w:t>П</w:t>
      </w:r>
      <w:proofErr w:type="gramEnd"/>
      <w:r w:rsidRPr="008B2E2E">
        <w:rPr>
          <w:rFonts w:ascii="Arial" w:eastAsia="Times New Roman" w:hAnsi="Arial" w:cs="Arial"/>
          <w:b/>
          <w:bCs/>
          <w:color w:val="000000"/>
          <w:sz w:val="24"/>
          <w:szCs w:val="24"/>
          <w:bdr w:val="none" w:sz="0" w:space="0" w:color="auto" w:frame="1"/>
          <w:lang w:eastAsia="ru-RU"/>
        </w:rPr>
        <w:t xml:space="preserve"> О С Т А Н О В Л Е Н И Е</w:t>
      </w:r>
    </w:p>
    <w:p w:rsidR="008B2E2E" w:rsidRPr="008B2E2E" w:rsidRDefault="008B2E2E" w:rsidP="0099644F">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8B2E2E" w:rsidRPr="008B2E2E" w:rsidRDefault="008B2E2E" w:rsidP="0099644F">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8B2E2E" w:rsidRPr="008B2E2E" w:rsidRDefault="008B2E2E" w:rsidP="0099644F">
      <w:pPr>
        <w:shd w:val="clear" w:color="auto" w:fill="FFFFFF"/>
        <w:spacing w:after="0" w:line="240" w:lineRule="auto"/>
        <w:jc w:val="center"/>
        <w:textAlignment w:val="baseline"/>
        <w:rPr>
          <w:rFonts w:ascii="Arial" w:eastAsia="Times New Roman" w:hAnsi="Arial" w:cs="Arial"/>
          <w:b/>
          <w:bCs/>
          <w:color w:val="000000"/>
          <w:sz w:val="24"/>
          <w:szCs w:val="24"/>
          <w:bdr w:val="none" w:sz="0" w:space="0" w:color="auto" w:frame="1"/>
          <w:lang w:eastAsia="ru-RU"/>
        </w:rPr>
      </w:pPr>
      <w:r w:rsidRPr="008B2E2E">
        <w:rPr>
          <w:rFonts w:ascii="Arial" w:eastAsia="Times New Roman" w:hAnsi="Arial" w:cs="Arial"/>
          <w:b/>
          <w:bCs/>
          <w:color w:val="000000"/>
          <w:sz w:val="24"/>
          <w:szCs w:val="24"/>
          <w:bdr w:val="none" w:sz="0" w:space="0" w:color="auto" w:frame="1"/>
          <w:lang w:eastAsia="ru-RU"/>
        </w:rPr>
        <w:t>п</w:t>
      </w:r>
      <w:proofErr w:type="gramStart"/>
      <w:r w:rsidRPr="008B2E2E">
        <w:rPr>
          <w:rFonts w:ascii="Arial" w:eastAsia="Times New Roman" w:hAnsi="Arial" w:cs="Arial"/>
          <w:b/>
          <w:bCs/>
          <w:color w:val="000000"/>
          <w:sz w:val="24"/>
          <w:szCs w:val="24"/>
          <w:bdr w:val="none" w:sz="0" w:space="0" w:color="auto" w:frame="1"/>
          <w:lang w:eastAsia="ru-RU"/>
        </w:rPr>
        <w:t>.С</w:t>
      </w:r>
      <w:proofErr w:type="gramEnd"/>
      <w:r w:rsidRPr="008B2E2E">
        <w:rPr>
          <w:rFonts w:ascii="Arial" w:eastAsia="Times New Roman" w:hAnsi="Arial" w:cs="Arial"/>
          <w:b/>
          <w:bCs/>
          <w:color w:val="000000"/>
          <w:sz w:val="24"/>
          <w:szCs w:val="24"/>
          <w:bdr w:val="none" w:sz="0" w:space="0" w:color="auto" w:frame="1"/>
          <w:lang w:eastAsia="ru-RU"/>
        </w:rPr>
        <w:t>оветский</w:t>
      </w:r>
    </w:p>
    <w:p w:rsidR="008B2E2E" w:rsidRPr="008B2E2E" w:rsidRDefault="008B2E2E" w:rsidP="0099644F">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ru-RU"/>
        </w:rPr>
      </w:pPr>
      <w:r w:rsidRPr="008B2E2E">
        <w:rPr>
          <w:rFonts w:ascii="Arial" w:eastAsia="Times New Roman" w:hAnsi="Arial" w:cs="Arial"/>
          <w:b/>
          <w:bCs/>
          <w:color w:val="000000"/>
          <w:sz w:val="24"/>
          <w:szCs w:val="24"/>
          <w:bdr w:val="none" w:sz="0" w:space="0" w:color="auto" w:frame="1"/>
          <w:lang w:eastAsia="ru-RU"/>
        </w:rPr>
        <w:t>02.06.2020                                                                                          № 48</w:t>
      </w:r>
    </w:p>
    <w:p w:rsidR="008B2E2E" w:rsidRPr="008B2E2E" w:rsidRDefault="008B2E2E" w:rsidP="0099644F">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8B2E2E" w:rsidRPr="008B2E2E" w:rsidRDefault="008B2E2E" w:rsidP="0099644F">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8B2E2E" w:rsidRPr="008B2E2E" w:rsidRDefault="008B2E2E" w:rsidP="0099644F">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8B2E2E" w:rsidRPr="007D0902" w:rsidRDefault="007D0902" w:rsidP="0099644F">
      <w:pPr>
        <w:shd w:val="clear" w:color="auto" w:fill="FFFFFF"/>
        <w:spacing w:after="0" w:line="240" w:lineRule="auto"/>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 xml:space="preserve">   </w:t>
      </w:r>
      <w:r w:rsidR="008B2E2E" w:rsidRPr="008B2E2E">
        <w:rPr>
          <w:rFonts w:ascii="Arial" w:eastAsia="Times New Roman" w:hAnsi="Arial" w:cs="Arial"/>
          <w:b/>
          <w:color w:val="000000"/>
          <w:sz w:val="24"/>
          <w:szCs w:val="24"/>
          <w:lang w:eastAsia="ru-RU"/>
        </w:rPr>
        <w:t>Об утверждении Положения об использовании</w:t>
      </w:r>
      <w:r w:rsidR="008B2E2E" w:rsidRPr="007D0902">
        <w:rPr>
          <w:rFonts w:ascii="Arial" w:eastAsia="Times New Roman" w:hAnsi="Arial" w:cs="Arial"/>
          <w:b/>
          <w:color w:val="000000"/>
          <w:sz w:val="24"/>
          <w:szCs w:val="24"/>
          <w:lang w:eastAsia="ru-RU"/>
        </w:rPr>
        <w:t xml:space="preserve"> </w:t>
      </w:r>
      <w:r w:rsidR="008B2E2E" w:rsidRPr="008B2E2E">
        <w:rPr>
          <w:rFonts w:ascii="Arial" w:eastAsia="Times New Roman" w:hAnsi="Arial" w:cs="Arial"/>
          <w:b/>
          <w:color w:val="000000"/>
          <w:sz w:val="24"/>
          <w:szCs w:val="24"/>
          <w:lang w:eastAsia="ru-RU"/>
        </w:rPr>
        <w:t>на платной основе автомобильных дорог</w:t>
      </w:r>
      <w:r w:rsidR="008B2E2E" w:rsidRPr="007D0902">
        <w:rPr>
          <w:rFonts w:ascii="Arial" w:eastAsia="Times New Roman" w:hAnsi="Arial" w:cs="Arial"/>
          <w:b/>
          <w:color w:val="000000"/>
          <w:sz w:val="24"/>
          <w:szCs w:val="24"/>
          <w:lang w:eastAsia="ru-RU"/>
        </w:rPr>
        <w:t xml:space="preserve"> </w:t>
      </w:r>
      <w:r w:rsidR="008B2E2E" w:rsidRPr="008B2E2E">
        <w:rPr>
          <w:rFonts w:ascii="Arial" w:eastAsia="Times New Roman" w:hAnsi="Arial" w:cs="Arial"/>
          <w:b/>
          <w:color w:val="000000"/>
          <w:sz w:val="24"/>
          <w:szCs w:val="24"/>
          <w:lang w:eastAsia="ru-RU"/>
        </w:rPr>
        <w:t>местного значения, участков указанных</w:t>
      </w:r>
      <w:r w:rsidR="008B2E2E" w:rsidRPr="007D0902">
        <w:rPr>
          <w:rFonts w:ascii="Arial" w:eastAsia="Times New Roman" w:hAnsi="Arial" w:cs="Arial"/>
          <w:b/>
          <w:color w:val="000000"/>
          <w:sz w:val="24"/>
          <w:szCs w:val="24"/>
          <w:lang w:eastAsia="ru-RU"/>
        </w:rPr>
        <w:t xml:space="preserve"> </w:t>
      </w:r>
      <w:r w:rsidR="008B2E2E" w:rsidRPr="008B2E2E">
        <w:rPr>
          <w:rFonts w:ascii="Arial" w:eastAsia="Times New Roman" w:hAnsi="Arial" w:cs="Arial"/>
          <w:b/>
          <w:color w:val="000000"/>
          <w:sz w:val="24"/>
          <w:szCs w:val="24"/>
          <w:lang w:eastAsia="ru-RU"/>
        </w:rPr>
        <w:t>автомобильных дорог и прекращение такого</w:t>
      </w:r>
      <w:r w:rsidR="008B2E2E" w:rsidRPr="007D0902">
        <w:rPr>
          <w:rFonts w:ascii="Arial" w:eastAsia="Times New Roman" w:hAnsi="Arial" w:cs="Arial"/>
          <w:b/>
          <w:color w:val="000000"/>
          <w:sz w:val="24"/>
          <w:szCs w:val="24"/>
          <w:lang w:eastAsia="ru-RU"/>
        </w:rPr>
        <w:t xml:space="preserve"> </w:t>
      </w:r>
      <w:r w:rsidR="008B2E2E" w:rsidRPr="008B2E2E">
        <w:rPr>
          <w:rFonts w:ascii="Arial" w:eastAsia="Times New Roman" w:hAnsi="Arial" w:cs="Arial"/>
          <w:b/>
          <w:color w:val="000000"/>
          <w:sz w:val="24"/>
          <w:szCs w:val="24"/>
          <w:lang w:eastAsia="ru-RU"/>
        </w:rPr>
        <w:t xml:space="preserve">пользования на территории </w:t>
      </w:r>
      <w:r w:rsidR="008B2E2E" w:rsidRPr="007D0902">
        <w:rPr>
          <w:rFonts w:ascii="Arial" w:eastAsia="Times New Roman" w:hAnsi="Arial" w:cs="Arial"/>
          <w:b/>
          <w:color w:val="000000"/>
          <w:sz w:val="24"/>
          <w:szCs w:val="24"/>
          <w:lang w:eastAsia="ru-RU"/>
        </w:rPr>
        <w:t xml:space="preserve">Вишневского сельсовета </w:t>
      </w:r>
      <w:proofErr w:type="spellStart"/>
      <w:r w:rsidR="008B2E2E" w:rsidRPr="007D0902">
        <w:rPr>
          <w:rFonts w:ascii="Arial" w:eastAsia="Times New Roman" w:hAnsi="Arial" w:cs="Arial"/>
          <w:b/>
          <w:color w:val="000000"/>
          <w:sz w:val="24"/>
          <w:szCs w:val="24"/>
          <w:lang w:eastAsia="ru-RU"/>
        </w:rPr>
        <w:t>Купинского</w:t>
      </w:r>
      <w:proofErr w:type="spellEnd"/>
      <w:r w:rsidR="008B2E2E" w:rsidRPr="007D0902">
        <w:rPr>
          <w:rFonts w:ascii="Arial" w:eastAsia="Times New Roman" w:hAnsi="Arial" w:cs="Arial"/>
          <w:b/>
          <w:color w:val="000000"/>
          <w:sz w:val="24"/>
          <w:szCs w:val="24"/>
          <w:lang w:eastAsia="ru-RU"/>
        </w:rPr>
        <w:t xml:space="preserve"> района Новосибирской области.</w:t>
      </w:r>
    </w:p>
    <w:p w:rsidR="008B2E2E" w:rsidRDefault="008B2E2E" w:rsidP="0099644F">
      <w:pPr>
        <w:shd w:val="clear" w:color="auto" w:fill="FFFFFF"/>
        <w:spacing w:after="0" w:line="240" w:lineRule="auto"/>
        <w:jc w:val="both"/>
        <w:rPr>
          <w:rFonts w:ascii="Arial" w:eastAsia="Times New Roman" w:hAnsi="Arial" w:cs="Arial"/>
          <w:color w:val="000000"/>
          <w:sz w:val="24"/>
          <w:szCs w:val="24"/>
          <w:lang w:eastAsia="ru-RU"/>
        </w:rPr>
      </w:pPr>
    </w:p>
    <w:p w:rsidR="007D0902" w:rsidRPr="008B2E2E" w:rsidRDefault="007D0902" w:rsidP="0099644F">
      <w:pPr>
        <w:shd w:val="clear" w:color="auto" w:fill="FFFFFF"/>
        <w:spacing w:after="0" w:line="240" w:lineRule="auto"/>
        <w:jc w:val="both"/>
        <w:rPr>
          <w:rFonts w:ascii="Arial" w:eastAsia="Times New Roman" w:hAnsi="Arial" w:cs="Arial"/>
          <w:color w:val="000000"/>
          <w:sz w:val="24"/>
          <w:szCs w:val="24"/>
          <w:lang w:eastAsia="ru-RU"/>
        </w:rPr>
      </w:pPr>
    </w:p>
    <w:p w:rsidR="008B2E2E" w:rsidRPr="008B2E2E" w:rsidRDefault="008B2E2E" w:rsidP="0099644F">
      <w:pPr>
        <w:shd w:val="clear" w:color="auto" w:fill="FFFFFF"/>
        <w:spacing w:after="0" w:line="240" w:lineRule="auto"/>
        <w:ind w:firstLine="708"/>
        <w:jc w:val="both"/>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В соответствии со статьей 14 Федерального закона от 06.10.2003 № 131-ФЗ</w:t>
      </w:r>
    </w:p>
    <w:p w:rsidR="008B2E2E" w:rsidRPr="008B2E2E" w:rsidRDefault="008B2E2E" w:rsidP="0099644F">
      <w:pPr>
        <w:shd w:val="clear" w:color="auto" w:fill="FFFFFF"/>
        <w:spacing w:after="0" w:line="240" w:lineRule="auto"/>
        <w:jc w:val="both"/>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«Об общих принципах организации местного самоуправления </w:t>
      </w:r>
      <w:proofErr w:type="gramStart"/>
      <w:r w:rsidRPr="008B2E2E">
        <w:rPr>
          <w:rFonts w:ascii="Arial" w:eastAsia="Times New Roman" w:hAnsi="Arial" w:cs="Arial"/>
          <w:color w:val="000000"/>
          <w:sz w:val="24"/>
          <w:szCs w:val="24"/>
          <w:lang w:eastAsia="ru-RU"/>
        </w:rPr>
        <w:t>в</w:t>
      </w:r>
      <w:proofErr w:type="gramEnd"/>
      <w:r w:rsidRPr="008B2E2E">
        <w:rPr>
          <w:rFonts w:ascii="Arial" w:eastAsia="Times New Roman" w:hAnsi="Arial" w:cs="Arial"/>
          <w:color w:val="000000"/>
          <w:sz w:val="24"/>
          <w:szCs w:val="24"/>
          <w:lang w:eastAsia="ru-RU"/>
        </w:rPr>
        <w:t xml:space="preserve"> Российской</w:t>
      </w:r>
    </w:p>
    <w:p w:rsidR="008B2E2E" w:rsidRPr="008B2E2E" w:rsidRDefault="008B2E2E" w:rsidP="0099644F">
      <w:pPr>
        <w:shd w:val="clear" w:color="auto" w:fill="FFFFFF"/>
        <w:spacing w:after="0" w:line="240" w:lineRule="auto"/>
        <w:jc w:val="both"/>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Федерации», статьей 13 Федерального закона от 08.11.2007 № 257-ФЗ «</w:t>
      </w:r>
      <w:proofErr w:type="gramStart"/>
      <w:r w:rsidRPr="008B2E2E">
        <w:rPr>
          <w:rFonts w:ascii="Arial" w:eastAsia="Times New Roman" w:hAnsi="Arial" w:cs="Arial"/>
          <w:color w:val="000000"/>
          <w:sz w:val="24"/>
          <w:szCs w:val="24"/>
          <w:lang w:eastAsia="ru-RU"/>
        </w:rPr>
        <w:t>Об</w:t>
      </w:r>
      <w:proofErr w:type="gramEnd"/>
    </w:p>
    <w:p w:rsidR="008B2E2E" w:rsidRPr="008B2E2E" w:rsidRDefault="008B2E2E" w:rsidP="0099644F">
      <w:pPr>
        <w:shd w:val="clear" w:color="auto" w:fill="FFFFFF"/>
        <w:spacing w:after="0" w:line="240" w:lineRule="auto"/>
        <w:jc w:val="both"/>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автомобильных дорогах и о дорожной деятельности в Российской Федерации и </w:t>
      </w:r>
      <w:proofErr w:type="gramStart"/>
      <w:r w:rsidRPr="008B2E2E">
        <w:rPr>
          <w:rFonts w:ascii="Arial" w:eastAsia="Times New Roman" w:hAnsi="Arial" w:cs="Arial"/>
          <w:color w:val="000000"/>
          <w:sz w:val="24"/>
          <w:szCs w:val="24"/>
          <w:lang w:eastAsia="ru-RU"/>
        </w:rPr>
        <w:t>о</w:t>
      </w:r>
      <w:proofErr w:type="gramEnd"/>
    </w:p>
    <w:p w:rsidR="008B2E2E" w:rsidRPr="008B2E2E" w:rsidRDefault="008B2E2E" w:rsidP="0099644F">
      <w:pPr>
        <w:shd w:val="clear" w:color="auto" w:fill="FFFFFF"/>
        <w:spacing w:after="0" w:line="240" w:lineRule="auto"/>
        <w:jc w:val="both"/>
        <w:rPr>
          <w:rFonts w:ascii="Arial" w:eastAsia="Times New Roman" w:hAnsi="Arial" w:cs="Arial"/>
          <w:color w:val="000000"/>
          <w:sz w:val="24"/>
          <w:szCs w:val="24"/>
          <w:lang w:eastAsia="ru-RU"/>
        </w:rPr>
      </w:pPr>
      <w:proofErr w:type="gramStart"/>
      <w:r w:rsidRPr="008B2E2E">
        <w:rPr>
          <w:rFonts w:ascii="Arial" w:eastAsia="Times New Roman" w:hAnsi="Arial" w:cs="Arial"/>
          <w:color w:val="000000"/>
          <w:sz w:val="24"/>
          <w:szCs w:val="24"/>
          <w:lang w:eastAsia="ru-RU"/>
        </w:rPr>
        <w:t>внесении</w:t>
      </w:r>
      <w:proofErr w:type="gramEnd"/>
      <w:r w:rsidRPr="008B2E2E">
        <w:rPr>
          <w:rFonts w:ascii="Arial" w:eastAsia="Times New Roman" w:hAnsi="Arial" w:cs="Arial"/>
          <w:color w:val="000000"/>
          <w:sz w:val="24"/>
          <w:szCs w:val="24"/>
          <w:lang w:eastAsia="ru-RU"/>
        </w:rPr>
        <w:t xml:space="preserve"> изменений в отдельные законодательные акты Российской Федерации»,</w:t>
      </w:r>
    </w:p>
    <w:p w:rsidR="0099644F" w:rsidRDefault="008B2E2E" w:rsidP="0099644F">
      <w:pPr>
        <w:shd w:val="clear" w:color="auto" w:fill="FFFFFF"/>
        <w:spacing w:after="0" w:line="240" w:lineRule="auto"/>
        <w:jc w:val="both"/>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Уставом </w:t>
      </w:r>
      <w:r w:rsidR="007D0902">
        <w:rPr>
          <w:rFonts w:ascii="Arial" w:eastAsia="Times New Roman" w:hAnsi="Arial" w:cs="Arial"/>
          <w:color w:val="000000"/>
          <w:sz w:val="24"/>
          <w:szCs w:val="24"/>
          <w:lang w:eastAsia="ru-RU"/>
        </w:rPr>
        <w:t xml:space="preserve">Вишневского сельсовета </w:t>
      </w:r>
      <w:proofErr w:type="spellStart"/>
      <w:r w:rsidR="007D0902">
        <w:rPr>
          <w:rFonts w:ascii="Arial" w:eastAsia="Times New Roman" w:hAnsi="Arial" w:cs="Arial"/>
          <w:color w:val="000000"/>
          <w:sz w:val="24"/>
          <w:szCs w:val="24"/>
          <w:lang w:eastAsia="ru-RU"/>
        </w:rPr>
        <w:t>Купинского</w:t>
      </w:r>
      <w:proofErr w:type="spellEnd"/>
      <w:r w:rsidR="007D0902">
        <w:rPr>
          <w:rFonts w:ascii="Arial" w:eastAsia="Times New Roman" w:hAnsi="Arial" w:cs="Arial"/>
          <w:color w:val="000000"/>
          <w:sz w:val="24"/>
          <w:szCs w:val="24"/>
          <w:lang w:eastAsia="ru-RU"/>
        </w:rPr>
        <w:t xml:space="preserve"> района Новосибирской области.</w:t>
      </w:r>
    </w:p>
    <w:p w:rsidR="008B2E2E" w:rsidRPr="008B2E2E" w:rsidRDefault="008B2E2E" w:rsidP="0099644F">
      <w:pPr>
        <w:shd w:val="clear" w:color="auto" w:fill="FFFFFF"/>
        <w:spacing w:after="0" w:line="240" w:lineRule="auto"/>
        <w:jc w:val="both"/>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 </w:t>
      </w:r>
      <w:proofErr w:type="spellStart"/>
      <w:proofErr w:type="gramStart"/>
      <w:r w:rsidRPr="008B2E2E">
        <w:rPr>
          <w:rFonts w:ascii="Arial" w:eastAsia="Times New Roman" w:hAnsi="Arial" w:cs="Arial"/>
          <w:b/>
          <w:color w:val="000000"/>
          <w:sz w:val="24"/>
          <w:szCs w:val="24"/>
          <w:lang w:eastAsia="ru-RU"/>
        </w:rPr>
        <w:t>п</w:t>
      </w:r>
      <w:proofErr w:type="spellEnd"/>
      <w:proofErr w:type="gramEnd"/>
      <w:r w:rsid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о</w:t>
      </w:r>
      <w:r w:rsid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с</w:t>
      </w:r>
      <w:r w:rsid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т</w:t>
      </w:r>
      <w:r w:rsid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а</w:t>
      </w:r>
      <w:r w:rsidR="0099644F">
        <w:rPr>
          <w:rFonts w:ascii="Arial" w:eastAsia="Times New Roman" w:hAnsi="Arial" w:cs="Arial"/>
          <w:b/>
          <w:color w:val="000000"/>
          <w:sz w:val="24"/>
          <w:szCs w:val="24"/>
          <w:lang w:eastAsia="ru-RU"/>
        </w:rPr>
        <w:t xml:space="preserve"> </w:t>
      </w:r>
      <w:proofErr w:type="spellStart"/>
      <w:r w:rsidRPr="008B2E2E">
        <w:rPr>
          <w:rFonts w:ascii="Arial" w:eastAsia="Times New Roman" w:hAnsi="Arial" w:cs="Arial"/>
          <w:b/>
          <w:color w:val="000000"/>
          <w:sz w:val="24"/>
          <w:szCs w:val="24"/>
          <w:lang w:eastAsia="ru-RU"/>
        </w:rPr>
        <w:t>н</w:t>
      </w:r>
      <w:proofErr w:type="spellEnd"/>
      <w:r w:rsid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о</w:t>
      </w:r>
      <w:r w:rsid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в</w:t>
      </w:r>
      <w:r w:rsid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л</w:t>
      </w:r>
      <w:r w:rsid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я</w:t>
      </w:r>
      <w:r w:rsid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е</w:t>
      </w:r>
      <w:r w:rsid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т:</w:t>
      </w:r>
    </w:p>
    <w:p w:rsidR="008B2E2E" w:rsidRPr="008B2E2E" w:rsidRDefault="007D0902" w:rsidP="0099644F">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8B2E2E" w:rsidRPr="008B2E2E">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w:t>
      </w:r>
      <w:r w:rsidR="008B2E2E" w:rsidRPr="008B2E2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008B2E2E" w:rsidRPr="008B2E2E">
        <w:rPr>
          <w:rFonts w:ascii="Arial" w:eastAsia="Times New Roman" w:hAnsi="Arial" w:cs="Arial"/>
          <w:color w:val="000000"/>
          <w:sz w:val="24"/>
          <w:szCs w:val="24"/>
          <w:lang w:eastAsia="ru-RU"/>
        </w:rPr>
        <w:t xml:space="preserve">Утвердить Положение об использовании на платной основе </w:t>
      </w:r>
      <w:proofErr w:type="gramStart"/>
      <w:r w:rsidR="008B2E2E" w:rsidRPr="008B2E2E">
        <w:rPr>
          <w:rFonts w:ascii="Arial" w:eastAsia="Times New Roman" w:hAnsi="Arial" w:cs="Arial"/>
          <w:color w:val="000000"/>
          <w:sz w:val="24"/>
          <w:szCs w:val="24"/>
          <w:lang w:eastAsia="ru-RU"/>
        </w:rPr>
        <w:t>автомобильных</w:t>
      </w:r>
      <w:proofErr w:type="gramEnd"/>
    </w:p>
    <w:p w:rsidR="008B2E2E" w:rsidRPr="008B2E2E" w:rsidRDefault="008B2E2E" w:rsidP="0099644F">
      <w:pPr>
        <w:shd w:val="clear" w:color="auto" w:fill="FFFFFF"/>
        <w:spacing w:after="0" w:line="240" w:lineRule="auto"/>
        <w:jc w:val="both"/>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дорог местного значения, участков указанных автомобильных дорог и прекращение</w:t>
      </w:r>
      <w:r w:rsidR="007D0902">
        <w:rPr>
          <w:rFonts w:ascii="Arial" w:eastAsia="Times New Roman" w:hAnsi="Arial" w:cs="Arial"/>
          <w:color w:val="000000"/>
          <w:sz w:val="24"/>
          <w:szCs w:val="24"/>
          <w:lang w:eastAsia="ru-RU"/>
        </w:rPr>
        <w:t xml:space="preserve"> </w:t>
      </w:r>
      <w:r w:rsidRPr="008B2E2E">
        <w:rPr>
          <w:rFonts w:ascii="Arial" w:eastAsia="Times New Roman" w:hAnsi="Arial" w:cs="Arial"/>
          <w:color w:val="000000"/>
          <w:sz w:val="24"/>
          <w:szCs w:val="24"/>
          <w:lang w:eastAsia="ru-RU"/>
        </w:rPr>
        <w:t>такого пользования на территор</w:t>
      </w:r>
      <w:r w:rsidR="007D0902">
        <w:rPr>
          <w:rFonts w:ascii="Arial" w:eastAsia="Times New Roman" w:hAnsi="Arial" w:cs="Arial"/>
          <w:color w:val="000000"/>
          <w:sz w:val="24"/>
          <w:szCs w:val="24"/>
          <w:lang w:eastAsia="ru-RU"/>
        </w:rPr>
        <w:t xml:space="preserve">ии Вишневского сельсовета </w:t>
      </w:r>
      <w:proofErr w:type="spellStart"/>
      <w:r w:rsidR="007D0902">
        <w:rPr>
          <w:rFonts w:ascii="Arial" w:eastAsia="Times New Roman" w:hAnsi="Arial" w:cs="Arial"/>
          <w:color w:val="000000"/>
          <w:sz w:val="24"/>
          <w:szCs w:val="24"/>
          <w:lang w:eastAsia="ru-RU"/>
        </w:rPr>
        <w:t>Купинского</w:t>
      </w:r>
      <w:proofErr w:type="spellEnd"/>
      <w:r w:rsidR="007D0902">
        <w:rPr>
          <w:rFonts w:ascii="Arial" w:eastAsia="Times New Roman" w:hAnsi="Arial" w:cs="Arial"/>
          <w:color w:val="000000"/>
          <w:sz w:val="24"/>
          <w:szCs w:val="24"/>
          <w:lang w:eastAsia="ru-RU"/>
        </w:rPr>
        <w:t xml:space="preserve"> района Новосибирской области.</w:t>
      </w:r>
    </w:p>
    <w:p w:rsidR="007D0902" w:rsidRPr="00BC66FA" w:rsidRDefault="007D0902" w:rsidP="0099644F">
      <w:pPr>
        <w:autoSpaceDE w:val="0"/>
        <w:autoSpaceDN w:val="0"/>
        <w:adjustRightInd w:val="0"/>
        <w:spacing w:after="0" w:line="240" w:lineRule="auto"/>
        <w:jc w:val="both"/>
        <w:rPr>
          <w:rFonts w:ascii="Arial" w:hAnsi="Arial" w:cs="Arial"/>
          <w:sz w:val="24"/>
          <w:szCs w:val="24"/>
        </w:rPr>
      </w:pPr>
      <w:r>
        <w:rPr>
          <w:rFonts w:ascii="Arial" w:eastAsia="Times New Roman" w:hAnsi="Arial" w:cs="Arial"/>
          <w:color w:val="000000"/>
          <w:sz w:val="24"/>
          <w:szCs w:val="24"/>
          <w:lang w:eastAsia="ru-RU"/>
        </w:rPr>
        <w:t xml:space="preserve">      </w:t>
      </w:r>
      <w:r>
        <w:rPr>
          <w:rFonts w:ascii="Arial" w:hAnsi="Arial" w:cs="Arial"/>
          <w:sz w:val="24"/>
          <w:szCs w:val="24"/>
        </w:rPr>
        <w:t>2.</w:t>
      </w:r>
      <w:r w:rsidR="0099644F">
        <w:rPr>
          <w:rFonts w:ascii="Arial" w:hAnsi="Arial" w:cs="Arial"/>
        </w:rPr>
        <w:t xml:space="preserve"> </w:t>
      </w:r>
      <w:r w:rsidRPr="00BC66FA">
        <w:rPr>
          <w:rFonts w:ascii="Arial" w:hAnsi="Arial" w:cs="Arial"/>
          <w:sz w:val="24"/>
          <w:szCs w:val="24"/>
        </w:rPr>
        <w:t>Опубликовать настоящее постановление в периодическом печатном издании администрации Вишневского сельсовета "Муниципальные ведомости" и разместить на официальном сайте администрации Вишневского сельсовета.</w:t>
      </w:r>
    </w:p>
    <w:p w:rsidR="007D0902" w:rsidRPr="00BC66FA" w:rsidRDefault="007D0902" w:rsidP="0099644F">
      <w:pPr>
        <w:spacing w:after="0" w:line="240" w:lineRule="auto"/>
        <w:jc w:val="both"/>
        <w:rPr>
          <w:rFonts w:ascii="Arial" w:hAnsi="Arial" w:cs="Arial"/>
          <w:color w:val="332D2D"/>
          <w:sz w:val="24"/>
          <w:szCs w:val="24"/>
        </w:rPr>
      </w:pPr>
      <w:r>
        <w:rPr>
          <w:rFonts w:ascii="Arial" w:hAnsi="Arial" w:cs="Arial"/>
          <w:color w:val="000000"/>
          <w:sz w:val="24"/>
          <w:szCs w:val="24"/>
        </w:rPr>
        <w:t xml:space="preserve">      </w:t>
      </w:r>
      <w:r w:rsidRPr="00BC66FA">
        <w:rPr>
          <w:rFonts w:ascii="Arial" w:hAnsi="Arial" w:cs="Arial"/>
          <w:color w:val="000000"/>
          <w:sz w:val="24"/>
          <w:szCs w:val="24"/>
        </w:rPr>
        <w:t>3. Постановление вступает в законную силу со дня его опубликования</w:t>
      </w:r>
      <w:r w:rsidRPr="00BC66FA">
        <w:rPr>
          <w:rFonts w:ascii="Arial" w:hAnsi="Arial" w:cs="Arial"/>
          <w:color w:val="332D2D"/>
          <w:sz w:val="24"/>
          <w:szCs w:val="24"/>
        </w:rPr>
        <w:t>.</w:t>
      </w:r>
    </w:p>
    <w:p w:rsidR="007D0902" w:rsidRPr="00BC66FA" w:rsidRDefault="007D0902" w:rsidP="0099644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BC66FA">
        <w:rPr>
          <w:rFonts w:ascii="Arial" w:hAnsi="Arial" w:cs="Arial"/>
          <w:sz w:val="24"/>
          <w:szCs w:val="24"/>
        </w:rPr>
        <w:t xml:space="preserve">4. </w:t>
      </w:r>
      <w:proofErr w:type="gramStart"/>
      <w:r w:rsidRPr="00BC66FA">
        <w:rPr>
          <w:rFonts w:ascii="Arial" w:hAnsi="Arial" w:cs="Arial"/>
          <w:sz w:val="24"/>
          <w:szCs w:val="24"/>
        </w:rPr>
        <w:t>Контроль</w:t>
      </w:r>
      <w:r>
        <w:rPr>
          <w:rFonts w:ascii="Arial" w:hAnsi="Arial" w:cs="Arial"/>
          <w:sz w:val="24"/>
          <w:szCs w:val="24"/>
        </w:rPr>
        <w:t xml:space="preserve"> </w:t>
      </w:r>
      <w:r w:rsidRPr="00BC66FA">
        <w:rPr>
          <w:rFonts w:ascii="Arial" w:hAnsi="Arial" w:cs="Arial"/>
          <w:sz w:val="24"/>
          <w:szCs w:val="24"/>
        </w:rPr>
        <w:t xml:space="preserve"> за</w:t>
      </w:r>
      <w:proofErr w:type="gramEnd"/>
      <w:r w:rsidRPr="00BC66FA">
        <w:rPr>
          <w:rFonts w:ascii="Arial" w:hAnsi="Arial" w:cs="Arial"/>
          <w:sz w:val="24"/>
          <w:szCs w:val="24"/>
        </w:rPr>
        <w:t xml:space="preserve"> исполнением  данного постановления оставляю за собой.</w:t>
      </w:r>
    </w:p>
    <w:p w:rsidR="007D0902" w:rsidRPr="00B439C9" w:rsidRDefault="007D0902" w:rsidP="0099644F">
      <w:pPr>
        <w:tabs>
          <w:tab w:val="left" w:pos="0"/>
        </w:tabs>
        <w:spacing w:after="0" w:line="240" w:lineRule="auto"/>
        <w:jc w:val="both"/>
        <w:rPr>
          <w:rFonts w:eastAsia="Calibri"/>
          <w:sz w:val="24"/>
          <w:szCs w:val="24"/>
        </w:rPr>
      </w:pPr>
    </w:p>
    <w:p w:rsidR="007D0902" w:rsidRPr="00B439C9" w:rsidRDefault="007D0902" w:rsidP="0099644F">
      <w:pPr>
        <w:pStyle w:val="a3"/>
        <w:shd w:val="clear" w:color="auto" w:fill="FFFFFF"/>
        <w:spacing w:before="0" w:beforeAutospacing="0" w:after="0" w:afterAutospacing="0"/>
        <w:jc w:val="both"/>
        <w:rPr>
          <w:rFonts w:ascii="Arial" w:hAnsi="Arial" w:cs="Arial"/>
        </w:rPr>
      </w:pPr>
    </w:p>
    <w:p w:rsidR="007D0902" w:rsidRPr="00B439C9" w:rsidRDefault="007D0902" w:rsidP="0099644F">
      <w:pPr>
        <w:pStyle w:val="a3"/>
        <w:shd w:val="clear" w:color="auto" w:fill="FFFFFF"/>
        <w:spacing w:before="0" w:beforeAutospacing="0" w:after="356" w:afterAutospacing="0"/>
        <w:rPr>
          <w:rFonts w:ascii="Arial" w:hAnsi="Arial" w:cs="Arial"/>
        </w:rPr>
      </w:pPr>
      <w:r w:rsidRPr="00B439C9">
        <w:rPr>
          <w:rFonts w:ascii="Arial" w:hAnsi="Arial" w:cs="Arial"/>
        </w:rPr>
        <w:t>  </w:t>
      </w:r>
    </w:p>
    <w:p w:rsidR="007D0902" w:rsidRPr="00B439C9" w:rsidRDefault="007D0902" w:rsidP="0099644F">
      <w:pPr>
        <w:pStyle w:val="a3"/>
        <w:shd w:val="clear" w:color="auto" w:fill="FFFFFF"/>
        <w:spacing w:before="0" w:beforeAutospacing="0" w:after="356" w:afterAutospacing="0"/>
        <w:rPr>
          <w:rFonts w:ascii="Arial" w:hAnsi="Arial" w:cs="Arial"/>
        </w:rPr>
      </w:pPr>
      <w:r w:rsidRPr="00B439C9">
        <w:rPr>
          <w:rFonts w:ascii="Arial" w:hAnsi="Arial" w:cs="Arial"/>
        </w:rPr>
        <w:t xml:space="preserve">Глава Вишневского сельсовета                             </w:t>
      </w:r>
      <w:r>
        <w:rPr>
          <w:rFonts w:ascii="Arial" w:hAnsi="Arial" w:cs="Arial"/>
        </w:rPr>
        <w:t xml:space="preserve">     </w:t>
      </w:r>
      <w:r w:rsidRPr="00B439C9">
        <w:rPr>
          <w:rFonts w:ascii="Arial" w:hAnsi="Arial" w:cs="Arial"/>
        </w:rPr>
        <w:t>               </w:t>
      </w:r>
      <w:r w:rsidR="0099644F">
        <w:rPr>
          <w:rFonts w:ascii="Arial" w:hAnsi="Arial" w:cs="Arial"/>
        </w:rPr>
        <w:t xml:space="preserve">             </w:t>
      </w:r>
      <w:r w:rsidRPr="00B439C9">
        <w:rPr>
          <w:rFonts w:ascii="Arial" w:hAnsi="Arial" w:cs="Arial"/>
        </w:rPr>
        <w:t xml:space="preserve"> О.Г. </w:t>
      </w:r>
      <w:proofErr w:type="spellStart"/>
      <w:r w:rsidRPr="00B439C9">
        <w:rPr>
          <w:rFonts w:ascii="Arial" w:hAnsi="Arial" w:cs="Arial"/>
        </w:rPr>
        <w:t>Дупик</w:t>
      </w:r>
      <w:proofErr w:type="spellEnd"/>
    </w:p>
    <w:p w:rsidR="008B2E2E" w:rsidRDefault="007D0902" w:rsidP="0099644F">
      <w:pPr>
        <w:shd w:val="clear" w:color="auto" w:fill="FFFFFF"/>
        <w:spacing w:after="0" w:line="240" w:lineRule="auto"/>
        <w:rPr>
          <w:rFonts w:ascii="Arial" w:eastAsia="Times New Roman" w:hAnsi="Arial" w:cs="Arial"/>
          <w:b/>
          <w:bCs/>
          <w:color w:val="000000"/>
          <w:sz w:val="24"/>
          <w:szCs w:val="24"/>
          <w:bdr w:val="none" w:sz="0" w:space="0" w:color="auto" w:frame="1"/>
          <w:lang w:eastAsia="ru-RU"/>
        </w:rPr>
      </w:pPr>
      <w:r>
        <w:rPr>
          <w:rFonts w:ascii="Arial" w:eastAsia="Times New Roman" w:hAnsi="Arial" w:cs="Arial"/>
          <w:b/>
          <w:bCs/>
          <w:color w:val="000000"/>
          <w:sz w:val="24"/>
          <w:szCs w:val="24"/>
          <w:bdr w:val="none" w:sz="0" w:space="0" w:color="auto" w:frame="1"/>
          <w:lang w:eastAsia="ru-RU"/>
        </w:rPr>
        <w:t xml:space="preserve"> </w:t>
      </w:r>
    </w:p>
    <w:p w:rsidR="0099644F" w:rsidRDefault="0099644F" w:rsidP="0099644F">
      <w:pPr>
        <w:shd w:val="clear" w:color="auto" w:fill="FFFFFF"/>
        <w:spacing w:after="0" w:line="240" w:lineRule="auto"/>
        <w:rPr>
          <w:rFonts w:ascii="Arial" w:eastAsia="Times New Roman" w:hAnsi="Arial" w:cs="Arial"/>
          <w:b/>
          <w:bCs/>
          <w:color w:val="000000"/>
          <w:sz w:val="24"/>
          <w:szCs w:val="24"/>
          <w:bdr w:val="none" w:sz="0" w:space="0" w:color="auto" w:frame="1"/>
          <w:lang w:eastAsia="ru-RU"/>
        </w:rPr>
      </w:pPr>
    </w:p>
    <w:p w:rsidR="00B01668" w:rsidRDefault="00B01668" w:rsidP="0099644F">
      <w:pPr>
        <w:pStyle w:val="a3"/>
        <w:shd w:val="clear" w:color="auto" w:fill="FFFFFF"/>
        <w:spacing w:before="0" w:beforeAutospacing="0" w:after="0" w:afterAutospacing="0"/>
        <w:jc w:val="right"/>
        <w:rPr>
          <w:rFonts w:ascii="Arial" w:hAnsi="Arial" w:cs="Arial"/>
          <w:b/>
          <w:bCs/>
          <w:color w:val="000000"/>
          <w:bdr w:val="none" w:sz="0" w:space="0" w:color="auto" w:frame="1"/>
        </w:rPr>
      </w:pPr>
    </w:p>
    <w:p w:rsidR="0099644F" w:rsidRDefault="0099644F" w:rsidP="0099644F">
      <w:pPr>
        <w:pStyle w:val="a3"/>
        <w:shd w:val="clear" w:color="auto" w:fill="FFFFFF"/>
        <w:spacing w:before="0" w:beforeAutospacing="0" w:after="0" w:afterAutospacing="0"/>
        <w:jc w:val="right"/>
        <w:rPr>
          <w:rFonts w:ascii="Arial" w:hAnsi="Arial" w:cs="Arial"/>
          <w:b/>
          <w:bCs/>
          <w:color w:val="000000"/>
          <w:bdr w:val="none" w:sz="0" w:space="0" w:color="auto" w:frame="1"/>
        </w:rPr>
      </w:pPr>
    </w:p>
    <w:p w:rsidR="0099644F" w:rsidRDefault="0099644F" w:rsidP="0099644F">
      <w:pPr>
        <w:pStyle w:val="a3"/>
        <w:shd w:val="clear" w:color="auto" w:fill="FFFFFF"/>
        <w:spacing w:before="0" w:beforeAutospacing="0" w:after="0" w:afterAutospacing="0"/>
        <w:jc w:val="right"/>
        <w:rPr>
          <w:rFonts w:ascii="Arial" w:hAnsi="Arial" w:cs="Arial"/>
          <w:b/>
          <w:bCs/>
          <w:color w:val="000000"/>
          <w:bdr w:val="none" w:sz="0" w:space="0" w:color="auto" w:frame="1"/>
        </w:rPr>
      </w:pPr>
    </w:p>
    <w:p w:rsidR="0099644F" w:rsidRDefault="0099644F" w:rsidP="0099644F">
      <w:pPr>
        <w:pStyle w:val="a3"/>
        <w:shd w:val="clear" w:color="auto" w:fill="FFFFFF"/>
        <w:spacing w:before="0" w:beforeAutospacing="0" w:after="0" w:afterAutospacing="0"/>
        <w:jc w:val="right"/>
        <w:rPr>
          <w:rFonts w:ascii="Arial" w:hAnsi="Arial" w:cs="Arial"/>
          <w:b/>
          <w:bCs/>
          <w:color w:val="000000"/>
          <w:bdr w:val="none" w:sz="0" w:space="0" w:color="auto" w:frame="1"/>
        </w:rPr>
      </w:pPr>
    </w:p>
    <w:p w:rsidR="0099644F" w:rsidRDefault="0099644F" w:rsidP="00C774C3">
      <w:pPr>
        <w:pStyle w:val="a3"/>
        <w:shd w:val="clear" w:color="auto" w:fill="FFFFFF"/>
        <w:spacing w:before="0" w:beforeAutospacing="0" w:after="0" w:afterAutospacing="0"/>
        <w:rPr>
          <w:rFonts w:ascii="Arial" w:hAnsi="Arial" w:cs="Arial"/>
          <w:b/>
          <w:bCs/>
          <w:color w:val="000000"/>
          <w:bdr w:val="none" w:sz="0" w:space="0" w:color="auto" w:frame="1"/>
        </w:rPr>
      </w:pPr>
    </w:p>
    <w:p w:rsidR="00C774C3" w:rsidRDefault="00C774C3" w:rsidP="00C774C3">
      <w:pPr>
        <w:pStyle w:val="a3"/>
        <w:shd w:val="clear" w:color="auto" w:fill="FFFFFF"/>
        <w:spacing w:before="0" w:beforeAutospacing="0" w:after="0" w:afterAutospacing="0"/>
        <w:rPr>
          <w:rFonts w:ascii="Arial" w:hAnsi="Arial" w:cs="Arial"/>
          <w:b/>
          <w:bCs/>
          <w:color w:val="000000"/>
          <w:bdr w:val="none" w:sz="0" w:space="0" w:color="auto" w:frame="1"/>
        </w:rPr>
      </w:pPr>
    </w:p>
    <w:p w:rsidR="0099644F" w:rsidRDefault="0099644F" w:rsidP="0099644F">
      <w:pPr>
        <w:pStyle w:val="a3"/>
        <w:shd w:val="clear" w:color="auto" w:fill="FFFFFF"/>
        <w:spacing w:before="0" w:beforeAutospacing="0" w:after="0" w:afterAutospacing="0"/>
        <w:jc w:val="right"/>
        <w:rPr>
          <w:rFonts w:ascii="Arial" w:hAnsi="Arial" w:cs="Arial"/>
          <w:b/>
          <w:bCs/>
          <w:color w:val="000000"/>
          <w:bdr w:val="none" w:sz="0" w:space="0" w:color="auto" w:frame="1"/>
        </w:rPr>
      </w:pPr>
    </w:p>
    <w:p w:rsidR="0099644F" w:rsidRDefault="0099644F" w:rsidP="0099644F">
      <w:pPr>
        <w:pStyle w:val="a3"/>
        <w:shd w:val="clear" w:color="auto" w:fill="FFFFFF"/>
        <w:spacing w:before="0" w:beforeAutospacing="0" w:after="0" w:afterAutospacing="0"/>
        <w:jc w:val="right"/>
        <w:rPr>
          <w:rFonts w:ascii="Arial" w:hAnsi="Arial" w:cs="Arial"/>
        </w:rPr>
      </w:pPr>
    </w:p>
    <w:p w:rsidR="007D0902" w:rsidRPr="00C774C3" w:rsidRDefault="007D0902" w:rsidP="0099644F">
      <w:pPr>
        <w:pStyle w:val="a3"/>
        <w:shd w:val="clear" w:color="auto" w:fill="FFFFFF"/>
        <w:spacing w:before="0" w:beforeAutospacing="0" w:after="0" w:afterAutospacing="0"/>
        <w:jc w:val="right"/>
        <w:rPr>
          <w:rFonts w:ascii="Arial" w:hAnsi="Arial" w:cs="Arial"/>
        </w:rPr>
      </w:pPr>
      <w:r w:rsidRPr="00C774C3">
        <w:rPr>
          <w:rFonts w:ascii="Arial" w:hAnsi="Arial" w:cs="Arial"/>
        </w:rPr>
        <w:lastRenderedPageBreak/>
        <w:t>Утверждено</w:t>
      </w:r>
    </w:p>
    <w:p w:rsidR="007D0902" w:rsidRPr="00C774C3" w:rsidRDefault="007D0902" w:rsidP="0099644F">
      <w:pPr>
        <w:pStyle w:val="a3"/>
        <w:shd w:val="clear" w:color="auto" w:fill="FFFFFF"/>
        <w:spacing w:before="0" w:beforeAutospacing="0" w:after="0" w:afterAutospacing="0"/>
        <w:jc w:val="right"/>
        <w:rPr>
          <w:rFonts w:ascii="Arial" w:hAnsi="Arial" w:cs="Arial"/>
        </w:rPr>
      </w:pPr>
      <w:r w:rsidRPr="00C774C3">
        <w:rPr>
          <w:rFonts w:ascii="Arial" w:hAnsi="Arial" w:cs="Arial"/>
        </w:rPr>
        <w:t>постановлением администрации</w:t>
      </w:r>
    </w:p>
    <w:p w:rsidR="007D0902" w:rsidRPr="00C774C3" w:rsidRDefault="007D0902" w:rsidP="0099644F">
      <w:pPr>
        <w:pStyle w:val="a3"/>
        <w:shd w:val="clear" w:color="auto" w:fill="FFFFFF"/>
        <w:spacing w:before="0" w:beforeAutospacing="0" w:after="0" w:afterAutospacing="0"/>
        <w:jc w:val="right"/>
        <w:rPr>
          <w:rFonts w:ascii="Arial" w:hAnsi="Arial" w:cs="Arial"/>
        </w:rPr>
      </w:pPr>
      <w:r w:rsidRPr="00C774C3">
        <w:rPr>
          <w:rFonts w:ascii="Arial" w:hAnsi="Arial" w:cs="Arial"/>
        </w:rPr>
        <w:t>Вишневского сельсовета</w:t>
      </w:r>
    </w:p>
    <w:p w:rsidR="007D0902" w:rsidRPr="00C774C3" w:rsidRDefault="007D0902" w:rsidP="0099644F">
      <w:pPr>
        <w:pStyle w:val="a3"/>
        <w:shd w:val="clear" w:color="auto" w:fill="FFFFFF"/>
        <w:spacing w:before="0" w:beforeAutospacing="0" w:after="0" w:afterAutospacing="0"/>
        <w:jc w:val="right"/>
        <w:rPr>
          <w:rFonts w:ascii="Arial" w:hAnsi="Arial" w:cs="Arial"/>
        </w:rPr>
      </w:pPr>
      <w:proofErr w:type="spellStart"/>
      <w:r w:rsidRPr="00C774C3">
        <w:rPr>
          <w:rFonts w:ascii="Arial" w:hAnsi="Arial" w:cs="Arial"/>
        </w:rPr>
        <w:t>Купинского</w:t>
      </w:r>
      <w:proofErr w:type="spellEnd"/>
      <w:r w:rsidRPr="00C774C3">
        <w:rPr>
          <w:rFonts w:ascii="Arial" w:hAnsi="Arial" w:cs="Arial"/>
        </w:rPr>
        <w:t xml:space="preserve"> района</w:t>
      </w:r>
    </w:p>
    <w:p w:rsidR="007D0902" w:rsidRPr="00C774C3" w:rsidRDefault="007D0902" w:rsidP="0099644F">
      <w:pPr>
        <w:pStyle w:val="a3"/>
        <w:shd w:val="clear" w:color="auto" w:fill="FFFFFF"/>
        <w:spacing w:before="0" w:beforeAutospacing="0" w:after="0" w:afterAutospacing="0"/>
        <w:jc w:val="right"/>
        <w:rPr>
          <w:rFonts w:ascii="Arial" w:hAnsi="Arial" w:cs="Arial"/>
        </w:rPr>
      </w:pPr>
      <w:r w:rsidRPr="00C774C3">
        <w:rPr>
          <w:rFonts w:ascii="Arial" w:hAnsi="Arial" w:cs="Arial"/>
        </w:rPr>
        <w:t>Новосибирской области</w:t>
      </w:r>
    </w:p>
    <w:p w:rsidR="008B2E2E" w:rsidRPr="00C774C3" w:rsidRDefault="007D0902" w:rsidP="0099644F">
      <w:pPr>
        <w:pStyle w:val="a3"/>
        <w:shd w:val="clear" w:color="auto" w:fill="FFFFFF"/>
        <w:spacing w:before="0" w:beforeAutospacing="0" w:after="356" w:afterAutospacing="0"/>
        <w:jc w:val="right"/>
        <w:rPr>
          <w:rFonts w:ascii="Arial" w:hAnsi="Arial" w:cs="Arial"/>
        </w:rPr>
      </w:pPr>
      <w:r w:rsidRPr="00C774C3">
        <w:rPr>
          <w:rFonts w:ascii="Arial" w:hAnsi="Arial" w:cs="Arial"/>
        </w:rPr>
        <w:t> от 02.06.2020 г. № 48</w:t>
      </w:r>
    </w:p>
    <w:p w:rsidR="007D0902" w:rsidRPr="00B01668" w:rsidRDefault="007D0902" w:rsidP="0099644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B01668">
        <w:rPr>
          <w:rFonts w:ascii="Arial" w:eastAsia="Times New Roman" w:hAnsi="Arial" w:cs="Arial"/>
          <w:b/>
          <w:bCs/>
          <w:color w:val="000000"/>
          <w:sz w:val="24"/>
          <w:szCs w:val="24"/>
          <w:bdr w:val="none" w:sz="0" w:space="0" w:color="auto" w:frame="1"/>
          <w:lang w:eastAsia="ru-RU"/>
        </w:rPr>
        <w:t xml:space="preserve">                                                 </w:t>
      </w:r>
      <w:r w:rsidR="008B2E2E" w:rsidRPr="008B2E2E">
        <w:rPr>
          <w:rFonts w:ascii="Arial" w:eastAsia="Times New Roman" w:hAnsi="Arial" w:cs="Arial"/>
          <w:b/>
          <w:bCs/>
          <w:color w:val="000000"/>
          <w:sz w:val="24"/>
          <w:szCs w:val="24"/>
          <w:bdr w:val="none" w:sz="0" w:space="0" w:color="auto" w:frame="1"/>
          <w:lang w:eastAsia="ru-RU"/>
        </w:rPr>
        <w:t>ПОЛОЖЕНИЕ</w:t>
      </w:r>
      <w:r w:rsidR="008B2E2E" w:rsidRPr="00B01668">
        <w:rPr>
          <w:rFonts w:ascii="Arial" w:eastAsia="Times New Roman" w:hAnsi="Arial" w:cs="Arial"/>
          <w:color w:val="000000"/>
          <w:sz w:val="24"/>
          <w:szCs w:val="24"/>
          <w:lang w:eastAsia="ru-RU"/>
        </w:rPr>
        <w:t xml:space="preserve">  </w:t>
      </w:r>
    </w:p>
    <w:p w:rsidR="008B2E2E" w:rsidRPr="008B2E2E" w:rsidRDefault="008B2E2E" w:rsidP="0099644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8B2E2E">
        <w:rPr>
          <w:rFonts w:ascii="Arial" w:eastAsia="Times New Roman" w:hAnsi="Arial" w:cs="Arial"/>
          <w:b/>
          <w:bCs/>
          <w:color w:val="000000"/>
          <w:sz w:val="24"/>
          <w:szCs w:val="24"/>
          <w:bdr w:val="none" w:sz="0" w:space="0" w:color="auto" w:frame="1"/>
          <w:lang w:eastAsia="ru-RU"/>
        </w:rPr>
        <w:t>ОБ ИСПОЛЬЗОВАНИИ НА ПЛАТНОЙ ОСНОВЕ АВТОМОБИЛЬНЫХ ДОРОГ МЕСТНОГО ЗНАЧЕНИЯ, УЧАСТКОВ УКАЗАННЫХ АВТОМОБИЛЬНЫХ ДОРОГ И О ПР</w:t>
      </w:r>
      <w:r w:rsidRPr="00B01668">
        <w:rPr>
          <w:rFonts w:ascii="Arial" w:eastAsia="Times New Roman" w:hAnsi="Arial" w:cs="Arial"/>
          <w:b/>
          <w:bCs/>
          <w:color w:val="000000"/>
          <w:sz w:val="24"/>
          <w:szCs w:val="24"/>
          <w:bdr w:val="none" w:sz="0" w:space="0" w:color="auto" w:frame="1"/>
          <w:lang w:eastAsia="ru-RU"/>
        </w:rPr>
        <w:t xml:space="preserve">ЕКРАЩЕНИИ ТАКОГО ПОЛЬЗОВАНИЯ НА  </w:t>
      </w:r>
      <w:r w:rsidRPr="008B2E2E">
        <w:rPr>
          <w:rFonts w:ascii="Arial" w:eastAsia="Times New Roman" w:hAnsi="Arial" w:cs="Arial"/>
          <w:b/>
          <w:bCs/>
          <w:color w:val="000000"/>
          <w:sz w:val="24"/>
          <w:szCs w:val="24"/>
          <w:bdr w:val="none" w:sz="0" w:space="0" w:color="auto" w:frame="1"/>
          <w:lang w:eastAsia="ru-RU"/>
        </w:rPr>
        <w:t xml:space="preserve">ТЕРРИТОРИИ </w:t>
      </w:r>
      <w:r w:rsidRPr="00B01668">
        <w:rPr>
          <w:rFonts w:ascii="Arial" w:eastAsia="Times New Roman" w:hAnsi="Arial" w:cs="Arial"/>
          <w:b/>
          <w:bCs/>
          <w:color w:val="000000"/>
          <w:sz w:val="24"/>
          <w:szCs w:val="24"/>
          <w:bdr w:val="none" w:sz="0" w:space="0" w:color="auto" w:frame="1"/>
          <w:lang w:eastAsia="ru-RU"/>
        </w:rPr>
        <w:t>ВИШНЕВСКОГО СЕЛЬСОВЕТА КУПИНСКОГО РАЙОНА НОВОСИБИРСКОЙ ОБЛАСТИ.</w:t>
      </w:r>
    </w:p>
    <w:p w:rsidR="008B2E2E" w:rsidRPr="008B2E2E" w:rsidRDefault="008B2E2E" w:rsidP="0099644F">
      <w:pPr>
        <w:shd w:val="clear" w:color="auto" w:fill="FFFFFF"/>
        <w:spacing w:before="424" w:after="508" w:line="240" w:lineRule="auto"/>
        <w:jc w:val="both"/>
        <w:textAlignment w:val="baseline"/>
        <w:rPr>
          <w:rFonts w:ascii="Arial" w:eastAsia="Times New Roman" w:hAnsi="Arial" w:cs="Arial"/>
          <w:b/>
          <w:color w:val="000000"/>
          <w:sz w:val="24"/>
          <w:szCs w:val="24"/>
          <w:lang w:eastAsia="ru-RU"/>
        </w:rPr>
      </w:pPr>
      <w:r w:rsidRPr="0099644F">
        <w:rPr>
          <w:rFonts w:ascii="Arial" w:eastAsia="Times New Roman" w:hAnsi="Arial" w:cs="Arial"/>
          <w:b/>
          <w:color w:val="000000"/>
          <w:sz w:val="24"/>
          <w:szCs w:val="24"/>
          <w:lang w:eastAsia="ru-RU"/>
        </w:rPr>
        <w:t xml:space="preserve">                                               </w:t>
      </w:r>
      <w:r w:rsidRPr="008B2E2E">
        <w:rPr>
          <w:rFonts w:ascii="Arial" w:eastAsia="Times New Roman" w:hAnsi="Arial" w:cs="Arial"/>
          <w:b/>
          <w:color w:val="000000"/>
          <w:sz w:val="24"/>
          <w:szCs w:val="24"/>
          <w:lang w:eastAsia="ru-RU"/>
        </w:rPr>
        <w:t>1. Общие положения</w:t>
      </w:r>
    </w:p>
    <w:p w:rsidR="008B2E2E" w:rsidRPr="008B2E2E" w:rsidRDefault="008B2E2E" w:rsidP="0099644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1.1. Настоящее положение регулирует отношения, возникающие с осуществлением дорожной деятельности в отношении использовании на платной основе автомобильных дорог местного значения, участков указанных автомобильных дорог и прекращение такого пользования на территории </w:t>
      </w:r>
      <w:r w:rsidR="007D0902" w:rsidRPr="00B01668">
        <w:rPr>
          <w:rFonts w:ascii="Arial" w:eastAsia="Times New Roman" w:hAnsi="Arial" w:cs="Arial"/>
          <w:color w:val="000000"/>
          <w:sz w:val="24"/>
          <w:szCs w:val="24"/>
          <w:lang w:eastAsia="ru-RU"/>
        </w:rPr>
        <w:t>Вишневского сельсовета</w:t>
      </w:r>
      <w:r w:rsidRPr="008B2E2E">
        <w:rPr>
          <w:rFonts w:ascii="Arial" w:eastAsia="Times New Roman" w:hAnsi="Arial" w:cs="Arial"/>
          <w:color w:val="000000"/>
          <w:sz w:val="24"/>
          <w:szCs w:val="24"/>
          <w:lang w:eastAsia="ru-RU"/>
        </w:rPr>
        <w:t> (дале</w:t>
      </w:r>
      <w:proofErr w:type="gramStart"/>
      <w:r w:rsidRPr="008B2E2E">
        <w:rPr>
          <w:rFonts w:ascii="Arial" w:eastAsia="Times New Roman" w:hAnsi="Arial" w:cs="Arial"/>
          <w:color w:val="000000"/>
          <w:sz w:val="24"/>
          <w:szCs w:val="24"/>
          <w:lang w:eastAsia="ru-RU"/>
        </w:rPr>
        <w:t>е-</w:t>
      </w:r>
      <w:proofErr w:type="gramEnd"/>
      <w:r w:rsidR="007D0902" w:rsidRPr="00B01668">
        <w:rPr>
          <w:rFonts w:ascii="Arial" w:eastAsia="Times New Roman" w:hAnsi="Arial" w:cs="Arial"/>
          <w:color w:val="000000"/>
          <w:sz w:val="24"/>
          <w:szCs w:val="24"/>
          <w:lang w:eastAsia="ru-RU"/>
        </w:rPr>
        <w:t xml:space="preserve"> </w:t>
      </w:r>
      <w:r w:rsidRPr="008B2E2E">
        <w:rPr>
          <w:rFonts w:ascii="Arial" w:eastAsia="Times New Roman" w:hAnsi="Arial" w:cs="Arial"/>
          <w:color w:val="000000"/>
          <w:sz w:val="24"/>
          <w:szCs w:val="24"/>
          <w:lang w:eastAsia="ru-RU"/>
        </w:rPr>
        <w:t xml:space="preserve">Положение) и распространяется на автомобильные дороги общего пользования местного значения </w:t>
      </w:r>
      <w:r w:rsidR="007D0902" w:rsidRPr="00B01668">
        <w:rPr>
          <w:rFonts w:ascii="Arial" w:eastAsia="Times New Roman" w:hAnsi="Arial" w:cs="Arial"/>
          <w:color w:val="000000"/>
          <w:sz w:val="24"/>
          <w:szCs w:val="24"/>
          <w:lang w:eastAsia="ru-RU"/>
        </w:rPr>
        <w:t xml:space="preserve">Вишневского сельсовета </w:t>
      </w:r>
      <w:r w:rsidRPr="008B2E2E">
        <w:rPr>
          <w:rFonts w:ascii="Arial" w:eastAsia="Times New Roman" w:hAnsi="Arial" w:cs="Arial"/>
          <w:color w:val="000000"/>
          <w:sz w:val="24"/>
          <w:szCs w:val="24"/>
          <w:lang w:eastAsia="ru-RU"/>
        </w:rPr>
        <w:t xml:space="preserve">(далее - Порядок), устанавливает требования к созданию и использованию, в том числе на платной основе на автомобильные дороги общего пользования местного значения </w:t>
      </w:r>
      <w:r w:rsidR="007D0902" w:rsidRPr="00B01668">
        <w:rPr>
          <w:rFonts w:ascii="Arial" w:eastAsia="Times New Roman" w:hAnsi="Arial" w:cs="Arial"/>
          <w:color w:val="000000"/>
          <w:sz w:val="24"/>
          <w:szCs w:val="24"/>
          <w:lang w:eastAsia="ru-RU"/>
        </w:rPr>
        <w:t>Вишневского сельсовета</w:t>
      </w:r>
      <w:r w:rsidRPr="008B2E2E">
        <w:rPr>
          <w:rFonts w:ascii="Arial" w:eastAsia="Times New Roman" w:hAnsi="Arial" w:cs="Arial"/>
          <w:color w:val="000000"/>
          <w:sz w:val="24"/>
          <w:szCs w:val="24"/>
          <w:lang w:eastAsia="ru-RU"/>
        </w:rPr>
        <w:t xml:space="preserve"> (далее - автомобильные дороги).</w:t>
      </w:r>
    </w:p>
    <w:p w:rsidR="0099644F" w:rsidRDefault="0099644F" w:rsidP="0099644F">
      <w:pPr>
        <w:shd w:val="clear" w:color="auto" w:fill="FFFFFF"/>
        <w:spacing w:after="0" w:line="240" w:lineRule="auto"/>
        <w:ind w:left="51" w:right="51"/>
        <w:jc w:val="both"/>
        <w:textAlignment w:val="baseline"/>
        <w:outlineLvl w:val="0"/>
        <w:rPr>
          <w:rFonts w:ascii="Arial" w:eastAsia="Times New Roman" w:hAnsi="Arial" w:cs="Arial"/>
          <w:color w:val="000000"/>
          <w:kern w:val="36"/>
          <w:sz w:val="24"/>
          <w:szCs w:val="24"/>
          <w:lang w:eastAsia="ru-RU"/>
        </w:rPr>
      </w:pPr>
      <w:r w:rsidRPr="008B2E2E">
        <w:rPr>
          <w:rFonts w:ascii="Arial" w:eastAsia="Times New Roman" w:hAnsi="Arial" w:cs="Arial"/>
          <w:color w:val="000000"/>
          <w:kern w:val="36"/>
          <w:sz w:val="24"/>
          <w:szCs w:val="24"/>
          <w:lang w:eastAsia="ru-RU"/>
        </w:rPr>
        <w:t xml:space="preserve">1.2. Понятия и термины, используемые в настоящем Положении, применяются установленные Федеральным законом </w:t>
      </w:r>
      <w:proofErr w:type="gramStart"/>
      <w:r w:rsidRPr="008B2E2E">
        <w:rPr>
          <w:rFonts w:ascii="Arial" w:eastAsia="Times New Roman" w:hAnsi="Arial" w:cs="Arial"/>
          <w:color w:val="000000"/>
          <w:kern w:val="36"/>
          <w:sz w:val="24"/>
          <w:szCs w:val="24"/>
          <w:lang w:eastAsia="ru-RU"/>
        </w:rPr>
        <w:t>-Ф</w:t>
      </w:r>
      <w:proofErr w:type="gramEnd"/>
      <w:r w:rsidRPr="008B2E2E">
        <w:rPr>
          <w:rFonts w:ascii="Arial" w:eastAsia="Times New Roman" w:hAnsi="Arial" w:cs="Arial"/>
          <w:color w:val="000000"/>
          <w:kern w:val="36"/>
          <w:sz w:val="24"/>
          <w:szCs w:val="24"/>
          <w:lang w:eastAsia="ru-RU"/>
        </w:rPr>
        <w:t>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kern w:val="36"/>
          <w:sz w:val="24"/>
          <w:szCs w:val="24"/>
          <w:lang w:eastAsia="ru-RU"/>
        </w:rPr>
      </w:pPr>
      <w:r w:rsidRPr="008B2E2E">
        <w:rPr>
          <w:rFonts w:ascii="Arial" w:eastAsia="Times New Roman" w:hAnsi="Arial" w:cs="Arial"/>
          <w:color w:val="000000"/>
          <w:sz w:val="24"/>
          <w:szCs w:val="24"/>
          <w:lang w:eastAsia="ru-RU"/>
        </w:rPr>
        <w:t xml:space="preserve">1.3.Определить уполномоченный орган в области дорожной деятельности - управление развития инфраструктуры </w:t>
      </w:r>
      <w:r w:rsidR="007D0902" w:rsidRPr="00B01668">
        <w:rPr>
          <w:rFonts w:ascii="Arial" w:eastAsia="Times New Roman" w:hAnsi="Arial" w:cs="Arial"/>
          <w:color w:val="000000"/>
          <w:sz w:val="24"/>
          <w:szCs w:val="24"/>
          <w:lang w:eastAsia="ru-RU"/>
        </w:rPr>
        <w:t>Вишневского сельсовета</w:t>
      </w:r>
      <w:r w:rsidRPr="008B2E2E">
        <w:rPr>
          <w:rFonts w:ascii="Arial" w:eastAsia="Times New Roman" w:hAnsi="Arial" w:cs="Arial"/>
          <w:color w:val="000000"/>
          <w:sz w:val="24"/>
          <w:szCs w:val="24"/>
          <w:lang w:eastAsia="ru-RU"/>
        </w:rPr>
        <w:t xml:space="preserve"> (далее - Уполномоченный орган).</w:t>
      </w:r>
      <w:r w:rsidR="00B01668" w:rsidRPr="00B01668">
        <w:rPr>
          <w:rFonts w:ascii="Arial" w:eastAsia="Times New Roman" w:hAnsi="Arial" w:cs="Arial"/>
          <w:color w:val="000000"/>
          <w:kern w:val="36"/>
          <w:sz w:val="24"/>
          <w:szCs w:val="24"/>
          <w:lang w:eastAsia="ru-RU"/>
        </w:rPr>
        <w:t xml:space="preserve"> </w:t>
      </w:r>
    </w:p>
    <w:p w:rsidR="00B01668" w:rsidRPr="00B01668" w:rsidRDefault="00B01668"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
    <w:p w:rsidR="00B01668" w:rsidRPr="0099644F" w:rsidRDefault="008B2E2E" w:rsidP="0099644F">
      <w:pPr>
        <w:shd w:val="clear" w:color="auto" w:fill="FFFFFF"/>
        <w:spacing w:after="0" w:line="240" w:lineRule="auto"/>
        <w:ind w:left="51" w:right="51"/>
        <w:jc w:val="center"/>
        <w:textAlignment w:val="baseline"/>
        <w:outlineLvl w:val="0"/>
        <w:rPr>
          <w:rFonts w:ascii="Arial" w:eastAsia="Times New Roman" w:hAnsi="Arial" w:cs="Arial"/>
          <w:b/>
          <w:color w:val="000000"/>
          <w:sz w:val="24"/>
          <w:szCs w:val="24"/>
          <w:lang w:eastAsia="ru-RU"/>
        </w:rPr>
      </w:pPr>
      <w:r w:rsidRPr="008B2E2E">
        <w:rPr>
          <w:rFonts w:ascii="Arial" w:eastAsia="Times New Roman" w:hAnsi="Arial" w:cs="Arial"/>
          <w:b/>
          <w:color w:val="000000"/>
          <w:sz w:val="24"/>
          <w:szCs w:val="24"/>
          <w:lang w:eastAsia="ru-RU"/>
        </w:rPr>
        <w:t>2. Создание и использование автомобильной дороги на платной основе</w:t>
      </w:r>
    </w:p>
    <w:p w:rsidR="00B01668" w:rsidRPr="00B01668" w:rsidRDefault="00B01668" w:rsidP="0099644F">
      <w:pPr>
        <w:shd w:val="clear" w:color="auto" w:fill="FFFFFF"/>
        <w:spacing w:after="0" w:line="240" w:lineRule="auto"/>
        <w:ind w:left="51" w:right="51"/>
        <w:jc w:val="center"/>
        <w:textAlignment w:val="baseline"/>
        <w:outlineLvl w:val="0"/>
        <w:rPr>
          <w:rFonts w:ascii="Arial" w:eastAsia="Times New Roman" w:hAnsi="Arial" w:cs="Arial"/>
          <w:color w:val="000000"/>
          <w:sz w:val="24"/>
          <w:szCs w:val="24"/>
          <w:lang w:eastAsia="ru-RU"/>
        </w:rPr>
      </w:pP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2.1. Автомобильные дороги, находящиеся на территории </w:t>
      </w:r>
      <w:r w:rsidR="007D0902" w:rsidRPr="00B01668">
        <w:rPr>
          <w:rFonts w:ascii="Arial" w:eastAsia="Times New Roman" w:hAnsi="Arial" w:cs="Arial"/>
          <w:color w:val="000000"/>
          <w:sz w:val="24"/>
          <w:szCs w:val="24"/>
          <w:lang w:eastAsia="ru-RU"/>
        </w:rPr>
        <w:t>Вишневского сельсовета</w:t>
      </w:r>
      <w:r w:rsidRPr="008B2E2E">
        <w:rPr>
          <w:rFonts w:ascii="Arial" w:eastAsia="Times New Roman" w:hAnsi="Arial" w:cs="Arial"/>
          <w:color w:val="000000"/>
          <w:sz w:val="24"/>
          <w:szCs w:val="24"/>
          <w:lang w:eastAsia="ru-RU"/>
        </w:rPr>
        <w:t xml:space="preserve"> ( дале</w:t>
      </w:r>
      <w:proofErr w:type="gramStart"/>
      <w:r w:rsidRPr="008B2E2E">
        <w:rPr>
          <w:rFonts w:ascii="Arial" w:eastAsia="Times New Roman" w:hAnsi="Arial" w:cs="Arial"/>
          <w:color w:val="000000"/>
          <w:sz w:val="24"/>
          <w:szCs w:val="24"/>
          <w:lang w:eastAsia="ru-RU"/>
        </w:rPr>
        <w:t>е-</w:t>
      </w:r>
      <w:proofErr w:type="gramEnd"/>
      <w:r w:rsidRPr="008B2E2E">
        <w:rPr>
          <w:rFonts w:ascii="Arial" w:eastAsia="Times New Roman" w:hAnsi="Arial" w:cs="Arial"/>
          <w:color w:val="000000"/>
          <w:sz w:val="24"/>
          <w:szCs w:val="24"/>
          <w:lang w:eastAsia="ru-RU"/>
        </w:rPr>
        <w:t xml:space="preserve"> района), образуют сеть автомобильных дорог района и в зависимости от их значения подразделяются на:</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1) автомобильных дорог общего пользования федерального, регионального или межмуниципального, местного значения;</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2) частных автомобильных дорог общего пользования.</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2.2. Решение об использовании автомобильной дороги или участка автомобильной дороги на платной основе принимаются постановлением администрацией </w:t>
      </w:r>
      <w:r w:rsidR="007D0902" w:rsidRPr="00B01668">
        <w:rPr>
          <w:rFonts w:ascii="Arial" w:eastAsia="Times New Roman" w:hAnsi="Arial" w:cs="Arial"/>
          <w:color w:val="000000"/>
          <w:sz w:val="24"/>
          <w:szCs w:val="24"/>
          <w:lang w:eastAsia="ru-RU"/>
        </w:rPr>
        <w:t>Вишневского сельсовета</w:t>
      </w:r>
      <w:r w:rsidRPr="008B2E2E">
        <w:rPr>
          <w:rFonts w:ascii="Arial" w:eastAsia="Times New Roman" w:hAnsi="Arial" w:cs="Arial"/>
          <w:color w:val="000000"/>
          <w:sz w:val="24"/>
          <w:szCs w:val="24"/>
          <w:lang w:eastAsia="ru-RU"/>
        </w:rPr>
        <w:t xml:space="preserve"> в отношении автомобильной дороги общего пользования местного значения или участка такой автомобильной дороги;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1)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roofErr w:type="gramStart"/>
      <w:r w:rsidRPr="008B2E2E">
        <w:rPr>
          <w:rFonts w:ascii="Arial" w:eastAsia="Times New Roman" w:hAnsi="Arial" w:cs="Arial"/>
          <w:color w:val="000000"/>
          <w:sz w:val="24"/>
          <w:szCs w:val="24"/>
          <w:lang w:eastAsia="ru-RU"/>
        </w:rPr>
        <w:lastRenderedPageBreak/>
        <w:t xml:space="preserve">2) публичным партнером в случае, если соглашение о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 заключены в отношении частной автомобильной дороги.</w:t>
      </w:r>
      <w:proofErr w:type="gramEnd"/>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2.3.Администрацией </w:t>
      </w:r>
      <w:r w:rsidR="007D0902" w:rsidRPr="00B01668">
        <w:rPr>
          <w:rFonts w:ascii="Arial" w:eastAsia="Times New Roman" w:hAnsi="Arial" w:cs="Arial"/>
          <w:color w:val="000000"/>
          <w:sz w:val="24"/>
          <w:szCs w:val="24"/>
          <w:lang w:eastAsia="ru-RU"/>
        </w:rPr>
        <w:t>Вишневского сельсовета</w:t>
      </w:r>
      <w:r w:rsidRPr="008B2E2E">
        <w:rPr>
          <w:rFonts w:ascii="Arial" w:eastAsia="Times New Roman" w:hAnsi="Arial" w:cs="Arial"/>
          <w:color w:val="000000"/>
          <w:sz w:val="24"/>
          <w:szCs w:val="24"/>
          <w:lang w:eastAsia="ru-RU"/>
        </w:rPr>
        <w:t xml:space="preserve"> решение об использовании автомобильной дороги местного значения либо участка такой автомобильной дороги на платной основе принимаются после утверждения </w:t>
      </w:r>
      <w:hyperlink r:id="rId4" w:tooltip="Проектная документация" w:history="1">
        <w:r w:rsidRPr="00B01668">
          <w:rPr>
            <w:rFonts w:ascii="Arial" w:eastAsia="Times New Roman" w:hAnsi="Arial" w:cs="Arial"/>
            <w:sz w:val="24"/>
            <w:szCs w:val="24"/>
            <w:lang w:eastAsia="ru-RU"/>
          </w:rPr>
          <w:t>проектной документации</w:t>
        </w:r>
      </w:hyperlink>
      <w:r w:rsidRPr="008B2E2E">
        <w:rPr>
          <w:rFonts w:ascii="Arial" w:eastAsia="Times New Roman" w:hAnsi="Arial" w:cs="Arial"/>
          <w:color w:val="000000"/>
          <w:sz w:val="24"/>
          <w:szCs w:val="24"/>
          <w:lang w:eastAsia="ru-RU"/>
        </w:rPr>
        <w:t> платной автомобильной дороги или автомобильной дороги, содержащей платные участки, в соответствии с Градостроительным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принимается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2.4. Администрация </w:t>
      </w:r>
      <w:r w:rsidR="007D0902" w:rsidRPr="00B01668">
        <w:rPr>
          <w:rFonts w:ascii="Arial" w:eastAsia="Times New Roman" w:hAnsi="Arial" w:cs="Arial"/>
          <w:color w:val="000000"/>
          <w:sz w:val="24"/>
          <w:szCs w:val="24"/>
          <w:lang w:eastAsia="ru-RU"/>
        </w:rPr>
        <w:t>Вишневского сельсовета</w:t>
      </w:r>
      <w:r w:rsidRPr="008B2E2E">
        <w:rPr>
          <w:rFonts w:ascii="Arial" w:eastAsia="Times New Roman" w:hAnsi="Arial" w:cs="Arial"/>
          <w:color w:val="000000"/>
          <w:sz w:val="24"/>
          <w:szCs w:val="24"/>
          <w:lang w:eastAsia="ru-RU"/>
        </w:rPr>
        <w:t xml:space="preserve"> в постановлении об использовании автомобильной д</w:t>
      </w:r>
      <w:r w:rsidRPr="00B01668">
        <w:rPr>
          <w:rFonts w:ascii="Arial" w:eastAsia="Times New Roman" w:hAnsi="Arial" w:cs="Arial"/>
          <w:color w:val="000000"/>
          <w:sz w:val="24"/>
          <w:szCs w:val="24"/>
          <w:lang w:eastAsia="ru-RU"/>
        </w:rPr>
        <w:t xml:space="preserve">ороги или участка автомобильной </w:t>
      </w:r>
      <w:r w:rsidRPr="008B2E2E">
        <w:rPr>
          <w:rFonts w:ascii="Arial" w:eastAsia="Times New Roman" w:hAnsi="Arial" w:cs="Arial"/>
          <w:color w:val="000000"/>
          <w:sz w:val="24"/>
          <w:szCs w:val="24"/>
          <w:lang w:eastAsia="ru-RU"/>
        </w:rPr>
        <w:t>дороги на платной основе должны быть указаны:</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1) начальный и конечный пункты автомобильной дороги или участка автомобильной дороги;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2) перечень пересечений автомобильной дороги с другими автомобильными дорогами и примыканий к другим автомобильным дорогам;</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3) технические характеристики автомобильной дороги или участка автомобильной дороги;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4) протяженность автомобильной дороги или участка автомобильной дороги;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6) срок использования автомобильной дороги или участка автомобильной дороги на платной основе.</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2.5</w:t>
      </w:r>
      <w:proofErr w:type="gramStart"/>
      <w:r w:rsidRPr="008B2E2E">
        <w:rPr>
          <w:rFonts w:ascii="Arial" w:eastAsia="Times New Roman" w:hAnsi="Arial" w:cs="Arial"/>
          <w:color w:val="000000"/>
          <w:sz w:val="24"/>
          <w:szCs w:val="24"/>
          <w:lang w:eastAsia="ru-RU"/>
        </w:rPr>
        <w:t xml:space="preserve"> В</w:t>
      </w:r>
      <w:proofErr w:type="gramEnd"/>
      <w:r w:rsidRPr="008B2E2E">
        <w:rPr>
          <w:rFonts w:ascii="Arial" w:eastAsia="Times New Roman" w:hAnsi="Arial" w:cs="Arial"/>
          <w:color w:val="000000"/>
          <w:sz w:val="24"/>
          <w:szCs w:val="24"/>
          <w:lang w:eastAsia="ru-RU"/>
        </w:rPr>
        <w:t xml:space="preserve"> постановлении администрации </w:t>
      </w:r>
      <w:r w:rsidR="007D0902" w:rsidRPr="00B01668">
        <w:rPr>
          <w:rFonts w:ascii="Arial" w:eastAsia="Times New Roman" w:hAnsi="Arial" w:cs="Arial"/>
          <w:color w:val="000000"/>
          <w:sz w:val="24"/>
          <w:szCs w:val="24"/>
          <w:lang w:eastAsia="ru-RU"/>
        </w:rPr>
        <w:t xml:space="preserve">Вишневского сельсовета </w:t>
      </w:r>
      <w:r w:rsidRPr="008B2E2E">
        <w:rPr>
          <w:rFonts w:ascii="Arial" w:eastAsia="Times New Roman" w:hAnsi="Arial" w:cs="Arial"/>
          <w:color w:val="000000"/>
          <w:sz w:val="24"/>
          <w:szCs w:val="24"/>
          <w:lang w:eastAsia="ru-RU"/>
        </w:rPr>
        <w:t>об использовании автомобильной дороги местного значения или участка такой автомобильной дороги на платной основе в течение тридцати дней со дня принятия указанного решения опубликовывается в порядке, предусмотренном для опубликования нормативных </w:t>
      </w:r>
      <w:hyperlink r:id="rId5" w:tooltip="Правовые акты" w:history="1">
        <w:r w:rsidRPr="00B01668">
          <w:rPr>
            <w:rFonts w:ascii="Arial" w:eastAsia="Times New Roman" w:hAnsi="Arial" w:cs="Arial"/>
            <w:sz w:val="24"/>
            <w:szCs w:val="24"/>
            <w:lang w:eastAsia="ru-RU"/>
          </w:rPr>
          <w:t>правовых актов</w:t>
        </w:r>
      </w:hyperlink>
      <w:r w:rsidRPr="008B2E2E">
        <w:rPr>
          <w:rFonts w:ascii="Arial" w:eastAsia="Times New Roman" w:hAnsi="Arial" w:cs="Arial"/>
          <w:color w:val="000000"/>
          <w:sz w:val="24"/>
          <w:szCs w:val="24"/>
          <w:lang w:eastAsia="ru-RU"/>
        </w:rPr>
        <w:t> и размещается на официальном сайте района.</w:t>
      </w:r>
    </w:p>
    <w:p w:rsid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2.6. </w:t>
      </w:r>
      <w:proofErr w:type="gramStart"/>
      <w:r w:rsidRPr="008B2E2E">
        <w:rPr>
          <w:rFonts w:ascii="Arial" w:eastAsia="Times New Roman" w:hAnsi="Arial" w:cs="Arial"/>
          <w:color w:val="000000"/>
          <w:sz w:val="24"/>
          <w:szCs w:val="24"/>
          <w:lang w:eastAsia="ru-RU"/>
        </w:rPr>
        <w:t xml:space="preserve">В постановлении администрации </w:t>
      </w:r>
      <w:r w:rsidR="007D0902" w:rsidRPr="00B01668">
        <w:rPr>
          <w:rFonts w:ascii="Arial" w:eastAsia="Times New Roman" w:hAnsi="Arial" w:cs="Arial"/>
          <w:color w:val="000000"/>
          <w:sz w:val="24"/>
          <w:szCs w:val="24"/>
          <w:lang w:eastAsia="ru-RU"/>
        </w:rPr>
        <w:t>Вишневского сельсовета</w:t>
      </w:r>
      <w:r w:rsidRPr="008B2E2E">
        <w:rPr>
          <w:rFonts w:ascii="Arial" w:eastAsia="Times New Roman" w:hAnsi="Arial" w:cs="Arial"/>
          <w:color w:val="000000"/>
          <w:sz w:val="24"/>
          <w:szCs w:val="24"/>
          <w:lang w:eastAsia="ru-RU"/>
        </w:rPr>
        <w:t xml:space="preserve">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района.</w:t>
      </w:r>
      <w:proofErr w:type="gramEnd"/>
    </w:p>
    <w:p w:rsidR="00B01668" w:rsidRPr="00B01668" w:rsidRDefault="00B01668"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
    <w:p w:rsidR="00B01668" w:rsidRPr="0099644F" w:rsidRDefault="008B2E2E" w:rsidP="0099644F">
      <w:pPr>
        <w:shd w:val="clear" w:color="auto" w:fill="FFFFFF"/>
        <w:spacing w:after="0" w:line="240" w:lineRule="auto"/>
        <w:ind w:left="51" w:right="51"/>
        <w:jc w:val="center"/>
        <w:textAlignment w:val="baseline"/>
        <w:outlineLvl w:val="0"/>
        <w:rPr>
          <w:rFonts w:ascii="Arial" w:eastAsia="Times New Roman" w:hAnsi="Arial" w:cs="Arial"/>
          <w:b/>
          <w:color w:val="000000"/>
          <w:sz w:val="24"/>
          <w:szCs w:val="24"/>
          <w:lang w:eastAsia="ru-RU"/>
        </w:rPr>
      </w:pPr>
      <w:r w:rsidRPr="008B2E2E">
        <w:rPr>
          <w:rFonts w:ascii="Arial" w:eastAsia="Times New Roman" w:hAnsi="Arial" w:cs="Arial"/>
          <w:b/>
          <w:color w:val="000000"/>
          <w:sz w:val="24"/>
          <w:szCs w:val="24"/>
          <w:lang w:eastAsia="ru-RU"/>
        </w:rPr>
        <w:t>3.Использование платной автомобильной дороги или платного участка автомобильной дороги</w:t>
      </w:r>
    </w:p>
    <w:p w:rsidR="00B01668" w:rsidRPr="0099644F" w:rsidRDefault="00B01668" w:rsidP="0099644F">
      <w:pPr>
        <w:shd w:val="clear" w:color="auto" w:fill="FFFFFF"/>
        <w:spacing w:after="0" w:line="240" w:lineRule="auto"/>
        <w:ind w:left="51" w:right="51"/>
        <w:jc w:val="center"/>
        <w:textAlignment w:val="baseline"/>
        <w:outlineLvl w:val="0"/>
        <w:rPr>
          <w:rFonts w:ascii="Arial" w:eastAsia="Times New Roman" w:hAnsi="Arial" w:cs="Arial"/>
          <w:color w:val="000000"/>
          <w:sz w:val="24"/>
          <w:szCs w:val="24"/>
          <w:lang w:eastAsia="ru-RU"/>
        </w:rPr>
      </w:pP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roofErr w:type="gramStart"/>
      <w:r w:rsidRPr="008B2E2E">
        <w:rPr>
          <w:rFonts w:ascii="Arial" w:eastAsia="Times New Roman" w:hAnsi="Arial" w:cs="Arial"/>
          <w:color w:val="000000"/>
          <w:sz w:val="24"/>
          <w:szCs w:val="24"/>
          <w:lang w:eastAsia="ru-RU"/>
        </w:rPr>
        <w:t>3.1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w:t>
      </w:r>
      <w:hyperlink r:id="rId6" w:tooltip="Владелец" w:history="1">
        <w:r w:rsidRPr="00B01668">
          <w:rPr>
            <w:rFonts w:ascii="Arial" w:eastAsia="Times New Roman" w:hAnsi="Arial" w:cs="Arial"/>
            <w:sz w:val="24"/>
            <w:szCs w:val="24"/>
            <w:lang w:eastAsia="ru-RU"/>
          </w:rPr>
          <w:t>владельцем</w:t>
        </w:r>
      </w:hyperlink>
      <w:r w:rsidRPr="008B2E2E">
        <w:rPr>
          <w:rFonts w:ascii="Arial" w:eastAsia="Times New Roman" w:hAnsi="Arial" w:cs="Arial"/>
          <w:color w:val="000000"/>
          <w:sz w:val="24"/>
          <w:szCs w:val="24"/>
          <w:lang w:eastAsia="ru-RU"/>
        </w:rPr>
        <w:t xml:space="preserve"> автомобильной дороги либо в случае использования платной автомобильной дороги или автомобильной дороги, содержащей платные участки, на основании соглашения о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 соответственно с концессионером, частным партнером.</w:t>
      </w:r>
      <w:proofErr w:type="gramEnd"/>
      <w:r w:rsidRPr="008B2E2E">
        <w:rPr>
          <w:rFonts w:ascii="Arial" w:eastAsia="Times New Roman" w:hAnsi="Arial" w:cs="Arial"/>
          <w:color w:val="000000"/>
          <w:sz w:val="24"/>
          <w:szCs w:val="24"/>
          <w:lang w:eastAsia="ru-RU"/>
        </w:rPr>
        <w:t xml:space="preserve"> Факт заключения договора подтверждается документом об оплате проезда.</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3.2. Владелец платной автомобильной дороги или автомобильной дороги, содержащей платные участки, либо в случае использования платной </w:t>
      </w:r>
      <w:r w:rsidRPr="008B2E2E">
        <w:rPr>
          <w:rFonts w:ascii="Arial" w:eastAsia="Times New Roman" w:hAnsi="Arial" w:cs="Arial"/>
          <w:color w:val="000000"/>
          <w:sz w:val="24"/>
          <w:szCs w:val="24"/>
          <w:lang w:eastAsia="ru-RU"/>
        </w:rPr>
        <w:lastRenderedPageBreak/>
        <w:t xml:space="preserve">автомобильной дороги или автомобильной дороги, содержащей платные участки, на основании концессионного соглашения, соглашения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 соответственно концессионер, частный партнер обязаны:</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roofErr w:type="gramStart"/>
      <w:r w:rsidRPr="008B2E2E">
        <w:rPr>
          <w:rFonts w:ascii="Arial" w:eastAsia="Times New Roman" w:hAnsi="Arial" w:cs="Arial"/>
          <w:color w:val="000000"/>
          <w:sz w:val="24"/>
          <w:szCs w:val="24"/>
          <w:lang w:eastAsia="ru-RU"/>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roofErr w:type="gramEnd"/>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3.3. Правила оказания услуг по организации проезда транспортных средств по платным автомобильным дорогам местного значения, платным участкам таких автомобильных дорог утверждаются </w:t>
      </w:r>
      <w:hyperlink r:id="rId7" w:tooltip="Органы местного самоуправления" w:history="1">
        <w:r w:rsidRPr="00B01668">
          <w:rPr>
            <w:rFonts w:ascii="Arial" w:eastAsia="Times New Roman" w:hAnsi="Arial" w:cs="Arial"/>
            <w:sz w:val="24"/>
            <w:szCs w:val="24"/>
            <w:lang w:eastAsia="ru-RU"/>
          </w:rPr>
          <w:t>органами местного самоуправления</w:t>
        </w:r>
      </w:hyperlink>
      <w:r w:rsidRPr="008B2E2E">
        <w:rPr>
          <w:rFonts w:ascii="Arial" w:eastAsia="Times New Roman" w:hAnsi="Arial" w:cs="Arial"/>
          <w:sz w:val="24"/>
          <w:szCs w:val="24"/>
          <w:lang w:eastAsia="ru-RU"/>
        </w:rPr>
        <w:t>.</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3.4. </w:t>
      </w:r>
      <w:proofErr w:type="gramStart"/>
      <w:r w:rsidRPr="008B2E2E">
        <w:rPr>
          <w:rFonts w:ascii="Arial" w:eastAsia="Times New Roman" w:hAnsi="Arial" w:cs="Arial"/>
          <w:color w:val="000000"/>
          <w:sz w:val="24"/>
          <w:szCs w:val="24"/>
          <w:lang w:eastAsia="ru-RU"/>
        </w:rPr>
        <w:t>Методика расчета платы за проезд транспортных средств по платным автомобильным дорогам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местного значения, платных участков таких автомобильных дорог (в том числе, если платным участком автомобильной дороги является</w:t>
      </w:r>
      <w:proofErr w:type="gramEnd"/>
      <w:r w:rsidRPr="008B2E2E">
        <w:rPr>
          <w:rFonts w:ascii="Arial" w:eastAsia="Times New Roman" w:hAnsi="Arial" w:cs="Arial"/>
          <w:color w:val="000000"/>
          <w:sz w:val="24"/>
          <w:szCs w:val="24"/>
          <w:lang w:eastAsia="ru-RU"/>
        </w:rPr>
        <w:t xml:space="preserve"> отдельное искусственное дорожное сооружение), утверждается УРИ.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roofErr w:type="gramStart"/>
      <w:r w:rsidRPr="008B2E2E">
        <w:rPr>
          <w:rFonts w:ascii="Arial" w:eastAsia="Times New Roman" w:hAnsi="Arial" w:cs="Arial"/>
          <w:color w:val="000000"/>
          <w:sz w:val="24"/>
          <w:szCs w:val="24"/>
          <w:lang w:eastAsia="ru-RU"/>
        </w:rPr>
        <w:t>3.5 Максимальный размер платы за проезд транспортных средств по платным автомобильным дорогам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местного значения, платных участков таких автомобильных дорог (в том числе, если платным участком</w:t>
      </w:r>
      <w:proofErr w:type="gramEnd"/>
      <w:r w:rsidRPr="008B2E2E">
        <w:rPr>
          <w:rFonts w:ascii="Arial" w:eastAsia="Times New Roman" w:hAnsi="Arial" w:cs="Arial"/>
          <w:color w:val="000000"/>
          <w:sz w:val="24"/>
          <w:szCs w:val="24"/>
          <w:lang w:eastAsia="ru-RU"/>
        </w:rPr>
        <w:t xml:space="preserve"> автомобильной дороги является отдельное искусственное дорожное сооружение), устанавливается УРИ.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3.6. </w:t>
      </w:r>
      <w:proofErr w:type="gramStart"/>
      <w:r w:rsidRPr="008B2E2E">
        <w:rPr>
          <w:rFonts w:ascii="Arial" w:eastAsia="Times New Roman" w:hAnsi="Arial" w:cs="Arial"/>
          <w:color w:val="000000"/>
          <w:sz w:val="24"/>
          <w:szCs w:val="24"/>
          <w:lang w:eastAsia="ru-RU"/>
        </w:rPr>
        <w:t>Максимальный размер платы за проезд транспортных средств по платным автомобильным дорогам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действующим</w:t>
      </w:r>
      <w:r w:rsidRPr="008B2E2E">
        <w:rPr>
          <w:rFonts w:ascii="Arial" w:eastAsia="Times New Roman" w:hAnsi="Arial" w:cs="Arial"/>
          <w:sz w:val="24"/>
          <w:szCs w:val="24"/>
          <w:lang w:eastAsia="ru-RU"/>
        </w:rPr>
        <w:t> </w:t>
      </w:r>
      <w:hyperlink r:id="rId8" w:tooltip="Законы в России" w:history="1">
        <w:r w:rsidRPr="00B01668">
          <w:rPr>
            <w:rFonts w:ascii="Arial" w:eastAsia="Times New Roman" w:hAnsi="Arial" w:cs="Arial"/>
            <w:sz w:val="24"/>
            <w:szCs w:val="24"/>
            <w:lang w:eastAsia="ru-RU"/>
          </w:rPr>
          <w:t>законодательством Российской Федерации</w:t>
        </w:r>
      </w:hyperlink>
      <w:r w:rsidRPr="008B2E2E">
        <w:rPr>
          <w:rFonts w:ascii="Arial" w:eastAsia="Times New Roman" w:hAnsi="Arial" w:cs="Arial"/>
          <w:color w:val="000000"/>
          <w:sz w:val="24"/>
          <w:szCs w:val="24"/>
          <w:lang w:eastAsia="ru-RU"/>
        </w:rPr>
        <w:t> о концессионных соглашениях, и не может превышать</w:t>
      </w:r>
      <w:proofErr w:type="gramEnd"/>
      <w:r w:rsidRPr="008B2E2E">
        <w:rPr>
          <w:rFonts w:ascii="Arial" w:eastAsia="Times New Roman" w:hAnsi="Arial" w:cs="Arial"/>
          <w:color w:val="000000"/>
          <w:sz w:val="24"/>
          <w:szCs w:val="24"/>
          <w:lang w:eastAsia="ru-RU"/>
        </w:rPr>
        <w:t xml:space="preserve"> предельное значение, установленное </w:t>
      </w:r>
      <w:r w:rsidR="00B01668" w:rsidRPr="00B01668">
        <w:rPr>
          <w:rFonts w:ascii="Arial" w:eastAsia="Times New Roman" w:hAnsi="Arial" w:cs="Arial"/>
          <w:color w:val="000000"/>
          <w:sz w:val="24"/>
          <w:szCs w:val="24"/>
          <w:lang w:eastAsia="ru-RU"/>
        </w:rPr>
        <w:t>Земским собранием Вишневского сельсовета.</w:t>
      </w:r>
    </w:p>
    <w:p w:rsid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3.7. </w:t>
      </w:r>
      <w:proofErr w:type="gramStart"/>
      <w:r w:rsidRPr="008B2E2E">
        <w:rPr>
          <w:rFonts w:ascii="Arial" w:eastAsia="Times New Roman" w:hAnsi="Arial" w:cs="Arial"/>
          <w:color w:val="000000"/>
          <w:sz w:val="24"/>
          <w:szCs w:val="24"/>
          <w:lang w:eastAsia="ru-RU"/>
        </w:rPr>
        <w:t xml:space="preserve">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 соответственно концессионер, частный партнер устанавливают размер платы за проезд транспортных средств по платной автомобильной </w:t>
      </w:r>
      <w:r w:rsidRPr="008B2E2E">
        <w:rPr>
          <w:rFonts w:ascii="Arial" w:eastAsia="Times New Roman" w:hAnsi="Arial" w:cs="Arial"/>
          <w:color w:val="000000"/>
          <w:sz w:val="24"/>
          <w:szCs w:val="24"/>
          <w:lang w:eastAsia="ru-RU"/>
        </w:rPr>
        <w:lastRenderedPageBreak/>
        <w:t>дороге, платному участку автомобильной дороги, который не должен превышать установленный максимальный размер платы за проезд транспортных средств</w:t>
      </w:r>
      <w:proofErr w:type="gramEnd"/>
      <w:r w:rsidRPr="008B2E2E">
        <w:rPr>
          <w:rFonts w:ascii="Arial" w:eastAsia="Times New Roman" w:hAnsi="Arial" w:cs="Arial"/>
          <w:color w:val="000000"/>
          <w:sz w:val="24"/>
          <w:szCs w:val="24"/>
          <w:lang w:eastAsia="ru-RU"/>
        </w:rPr>
        <w:t xml:space="preserve">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B01668" w:rsidRPr="00B01668" w:rsidRDefault="00B01668"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
    <w:p w:rsidR="00B01668" w:rsidRPr="0099644F" w:rsidRDefault="008B2E2E" w:rsidP="0099644F">
      <w:pPr>
        <w:shd w:val="clear" w:color="auto" w:fill="FFFFFF"/>
        <w:spacing w:after="0" w:line="240" w:lineRule="auto"/>
        <w:ind w:left="51" w:right="51"/>
        <w:jc w:val="center"/>
        <w:textAlignment w:val="baseline"/>
        <w:outlineLvl w:val="0"/>
        <w:rPr>
          <w:rFonts w:ascii="Arial" w:eastAsia="Times New Roman" w:hAnsi="Arial" w:cs="Arial"/>
          <w:b/>
          <w:bCs/>
          <w:color w:val="000000"/>
          <w:sz w:val="24"/>
          <w:szCs w:val="24"/>
          <w:bdr w:val="none" w:sz="0" w:space="0" w:color="auto" w:frame="1"/>
          <w:lang w:eastAsia="ru-RU"/>
        </w:rPr>
      </w:pPr>
      <w:r w:rsidRPr="008B2E2E">
        <w:rPr>
          <w:rFonts w:ascii="Arial" w:eastAsia="Times New Roman" w:hAnsi="Arial" w:cs="Arial"/>
          <w:b/>
          <w:bCs/>
          <w:color w:val="000000"/>
          <w:sz w:val="24"/>
          <w:szCs w:val="24"/>
          <w:bdr w:val="none" w:sz="0" w:space="0" w:color="auto" w:frame="1"/>
          <w:lang w:eastAsia="ru-RU"/>
        </w:rPr>
        <w:t>4.Обеспечение альтернативного бесплатного проезда транспортных средств</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4.1. </w:t>
      </w:r>
      <w:proofErr w:type="gramStart"/>
      <w:r w:rsidRPr="008B2E2E">
        <w:rPr>
          <w:rFonts w:ascii="Arial" w:eastAsia="Times New Roman" w:hAnsi="Arial" w:cs="Arial"/>
          <w:color w:val="000000"/>
          <w:sz w:val="24"/>
          <w:szCs w:val="24"/>
          <w:lang w:eastAsia="ru-RU"/>
        </w:rPr>
        <w:t>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roofErr w:type="gramEnd"/>
    </w:p>
    <w:p w:rsid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B01668" w:rsidRPr="00B01668" w:rsidRDefault="00B01668"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
    <w:p w:rsidR="00B01668" w:rsidRPr="0099644F" w:rsidRDefault="008B2E2E" w:rsidP="0099644F">
      <w:pPr>
        <w:shd w:val="clear" w:color="auto" w:fill="FFFFFF"/>
        <w:spacing w:after="0" w:line="240" w:lineRule="auto"/>
        <w:ind w:left="51" w:right="51"/>
        <w:jc w:val="center"/>
        <w:textAlignment w:val="baseline"/>
        <w:outlineLvl w:val="0"/>
        <w:rPr>
          <w:rFonts w:ascii="Arial" w:eastAsia="Times New Roman" w:hAnsi="Arial" w:cs="Arial"/>
          <w:b/>
          <w:bCs/>
          <w:color w:val="000000"/>
          <w:sz w:val="24"/>
          <w:szCs w:val="24"/>
          <w:bdr w:val="none" w:sz="0" w:space="0" w:color="auto" w:frame="1"/>
          <w:lang w:eastAsia="ru-RU"/>
        </w:rPr>
      </w:pPr>
      <w:r w:rsidRPr="008B2E2E">
        <w:rPr>
          <w:rFonts w:ascii="Arial" w:eastAsia="Times New Roman" w:hAnsi="Arial" w:cs="Arial"/>
          <w:b/>
          <w:bCs/>
          <w:color w:val="000000"/>
          <w:sz w:val="24"/>
          <w:szCs w:val="24"/>
          <w:bdr w:val="none" w:sz="0" w:space="0" w:color="auto" w:frame="1"/>
          <w:lang w:eastAsia="ru-RU"/>
        </w:rPr>
        <w:t>5.Использование платной автомобильной дороги или платного участка автомобильной дороги</w:t>
      </w:r>
    </w:p>
    <w:p w:rsidR="00B01668" w:rsidRPr="00B01668" w:rsidRDefault="00B01668" w:rsidP="0099644F">
      <w:pPr>
        <w:shd w:val="clear" w:color="auto" w:fill="FFFFFF"/>
        <w:spacing w:after="0" w:line="240" w:lineRule="auto"/>
        <w:ind w:left="51" w:right="51"/>
        <w:jc w:val="center"/>
        <w:textAlignment w:val="baseline"/>
        <w:outlineLvl w:val="0"/>
        <w:rPr>
          <w:rFonts w:ascii="Arial" w:eastAsia="Times New Roman" w:hAnsi="Arial" w:cs="Arial"/>
          <w:color w:val="000000"/>
          <w:sz w:val="24"/>
          <w:szCs w:val="24"/>
          <w:lang w:eastAsia="ru-RU"/>
        </w:rPr>
      </w:pP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5.1. </w:t>
      </w:r>
      <w:proofErr w:type="gramStart"/>
      <w:r w:rsidRPr="008B2E2E">
        <w:rPr>
          <w:rFonts w:ascii="Arial" w:eastAsia="Times New Roman" w:hAnsi="Arial" w:cs="Arial"/>
          <w:color w:val="000000"/>
          <w:sz w:val="24"/>
          <w:szCs w:val="24"/>
          <w:lang w:eastAsia="ru-RU"/>
        </w:rPr>
        <w:t xml:space="preserve">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соглашения о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 соответственно с концессионером, частным партнером.</w:t>
      </w:r>
      <w:proofErr w:type="gramEnd"/>
      <w:r w:rsidRPr="008B2E2E">
        <w:rPr>
          <w:rFonts w:ascii="Arial" w:eastAsia="Times New Roman" w:hAnsi="Arial" w:cs="Arial"/>
          <w:color w:val="000000"/>
          <w:sz w:val="24"/>
          <w:szCs w:val="24"/>
          <w:lang w:eastAsia="ru-RU"/>
        </w:rPr>
        <w:t xml:space="preserve"> Факт заключения договора подтверждается документом об оплате проезда.</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5.2. </w:t>
      </w:r>
      <w:proofErr w:type="gramStart"/>
      <w:r w:rsidRPr="008B2E2E">
        <w:rPr>
          <w:rFonts w:ascii="Arial" w:eastAsia="Times New Roman" w:hAnsi="Arial" w:cs="Arial"/>
          <w:color w:val="000000"/>
          <w:sz w:val="24"/>
          <w:szCs w:val="24"/>
          <w:lang w:eastAsia="ru-RU"/>
        </w:rPr>
        <w:t>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за исключением случаев, предусмотренных федеральными законами, иными </w:t>
      </w:r>
      <w:hyperlink r:id="rId9" w:tooltip="Нормы права" w:history="1">
        <w:r w:rsidRPr="00B01668">
          <w:rPr>
            <w:rFonts w:ascii="Arial" w:eastAsia="Times New Roman" w:hAnsi="Arial" w:cs="Arial"/>
            <w:sz w:val="24"/>
            <w:szCs w:val="24"/>
            <w:lang w:eastAsia="ru-RU"/>
          </w:rPr>
          <w:t>нормативными правовыми</w:t>
        </w:r>
      </w:hyperlink>
      <w:r w:rsidRPr="008B2E2E">
        <w:rPr>
          <w:rFonts w:ascii="Arial" w:eastAsia="Times New Roman" w:hAnsi="Arial" w:cs="Arial"/>
          <w:color w:val="000000"/>
          <w:sz w:val="24"/>
          <w:szCs w:val="24"/>
          <w:lang w:eastAsia="ru-RU"/>
        </w:rPr>
        <w:t> актами Российской Федерации.</w:t>
      </w:r>
      <w:proofErr w:type="gramEnd"/>
      <w:r w:rsidRPr="008B2E2E">
        <w:rPr>
          <w:rFonts w:ascii="Arial" w:eastAsia="Times New Roman" w:hAnsi="Arial" w:cs="Arial"/>
          <w:color w:val="000000"/>
          <w:sz w:val="24"/>
          <w:szCs w:val="24"/>
          <w:lang w:eastAsia="ru-RU"/>
        </w:rPr>
        <w:t xml:space="preserve">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r w:rsidRPr="00B01668">
        <w:rPr>
          <w:rFonts w:ascii="Arial" w:eastAsia="Times New Roman" w:hAnsi="Arial" w:cs="Arial"/>
          <w:color w:val="000000"/>
          <w:sz w:val="24"/>
          <w:szCs w:val="24"/>
          <w:lang w:eastAsia="ru-RU"/>
        </w:rPr>
        <w:t>.</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5.3.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соглашения о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 соответственно концессионер, частный партнер обязаны:</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lastRenderedPageBreak/>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roofErr w:type="gramStart"/>
      <w:r w:rsidRPr="008B2E2E">
        <w:rPr>
          <w:rFonts w:ascii="Arial" w:eastAsia="Times New Roman" w:hAnsi="Arial" w:cs="Arial"/>
          <w:color w:val="000000"/>
          <w:sz w:val="24"/>
          <w:szCs w:val="24"/>
          <w:lang w:eastAsia="ru-RU"/>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roofErr w:type="gramEnd"/>
    </w:p>
    <w:p w:rsid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5.4. Правила оказания услуг по организации проезда транспортных средств по платным автомобильным дорогам местного значения, платным участкам таких автомобильных дорог утверждаются соответственно администрацией </w:t>
      </w:r>
      <w:proofErr w:type="spellStart"/>
      <w:r w:rsidRPr="008B2E2E">
        <w:rPr>
          <w:rFonts w:ascii="Arial" w:eastAsia="Times New Roman" w:hAnsi="Arial" w:cs="Arial"/>
          <w:color w:val="000000"/>
          <w:sz w:val="24"/>
          <w:szCs w:val="24"/>
          <w:lang w:eastAsia="ru-RU"/>
        </w:rPr>
        <w:t>Осинского</w:t>
      </w:r>
      <w:proofErr w:type="spellEnd"/>
      <w:r w:rsidRPr="008B2E2E">
        <w:rPr>
          <w:rFonts w:ascii="Arial" w:eastAsia="Times New Roman" w:hAnsi="Arial" w:cs="Arial"/>
          <w:color w:val="000000"/>
          <w:sz w:val="24"/>
          <w:szCs w:val="24"/>
          <w:lang w:eastAsia="ru-RU"/>
        </w:rPr>
        <w:t xml:space="preserve"> муниципального района</w:t>
      </w:r>
      <w:r w:rsidR="00B01668">
        <w:rPr>
          <w:rFonts w:ascii="Arial" w:eastAsia="Times New Roman" w:hAnsi="Arial" w:cs="Arial"/>
          <w:color w:val="000000"/>
          <w:sz w:val="24"/>
          <w:szCs w:val="24"/>
          <w:lang w:eastAsia="ru-RU"/>
        </w:rPr>
        <w:t>.</w:t>
      </w:r>
    </w:p>
    <w:p w:rsidR="00B01668" w:rsidRPr="0099644F" w:rsidRDefault="00B01668"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
    <w:p w:rsidR="00B01668" w:rsidRPr="0099644F" w:rsidRDefault="008B2E2E" w:rsidP="0099644F">
      <w:pPr>
        <w:shd w:val="clear" w:color="auto" w:fill="FFFFFF"/>
        <w:spacing w:after="0" w:line="240" w:lineRule="auto"/>
        <w:ind w:left="51" w:right="51"/>
        <w:jc w:val="center"/>
        <w:textAlignment w:val="baseline"/>
        <w:outlineLvl w:val="0"/>
        <w:rPr>
          <w:rFonts w:ascii="Arial" w:eastAsia="Times New Roman" w:hAnsi="Arial" w:cs="Arial"/>
          <w:b/>
          <w:bCs/>
          <w:color w:val="000000"/>
          <w:sz w:val="24"/>
          <w:szCs w:val="24"/>
          <w:bdr w:val="none" w:sz="0" w:space="0" w:color="auto" w:frame="1"/>
          <w:lang w:eastAsia="ru-RU"/>
        </w:rPr>
      </w:pPr>
      <w:r w:rsidRPr="008B2E2E">
        <w:rPr>
          <w:rFonts w:ascii="Arial" w:eastAsia="Times New Roman" w:hAnsi="Arial" w:cs="Arial"/>
          <w:b/>
          <w:bCs/>
          <w:color w:val="000000"/>
          <w:sz w:val="24"/>
          <w:szCs w:val="24"/>
          <w:bdr w:val="none" w:sz="0" w:space="0" w:color="auto" w:frame="1"/>
          <w:lang w:eastAsia="ru-RU"/>
        </w:rPr>
        <w:t>6. Право льготного проезда или проезда без взимания платы по платным автомобильным дорогам и платным участкам автомобильных дорог</w:t>
      </w:r>
    </w:p>
    <w:p w:rsidR="00B01668" w:rsidRPr="00B01668" w:rsidRDefault="00B01668" w:rsidP="0099644F">
      <w:pPr>
        <w:shd w:val="clear" w:color="auto" w:fill="FFFFFF"/>
        <w:spacing w:after="0" w:line="240" w:lineRule="auto"/>
        <w:ind w:left="51" w:right="51"/>
        <w:jc w:val="center"/>
        <w:textAlignment w:val="baseline"/>
        <w:outlineLvl w:val="0"/>
        <w:rPr>
          <w:rFonts w:ascii="Arial" w:eastAsia="Times New Roman" w:hAnsi="Arial" w:cs="Arial"/>
          <w:color w:val="000000"/>
          <w:sz w:val="24"/>
          <w:szCs w:val="24"/>
          <w:lang w:eastAsia="ru-RU"/>
        </w:rPr>
      </w:pP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6.1. От платы за проезд транспортных средств по платным автомобильным дорогам и платным участкам автомобильных дорог освобождаются:</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w:t>
      </w:r>
      <w:hyperlink r:id="rId10" w:tooltip="Пожарная охрана" w:history="1">
        <w:r w:rsidRPr="00B01668">
          <w:rPr>
            <w:rFonts w:ascii="Arial" w:eastAsia="Times New Roman" w:hAnsi="Arial" w:cs="Arial"/>
            <w:sz w:val="24"/>
            <w:szCs w:val="24"/>
            <w:lang w:eastAsia="ru-RU"/>
          </w:rPr>
          <w:t>пожарной охраны</w:t>
        </w:r>
      </w:hyperlink>
      <w:r w:rsidRPr="008B2E2E">
        <w:rPr>
          <w:rFonts w:ascii="Arial" w:eastAsia="Times New Roman" w:hAnsi="Arial" w:cs="Arial"/>
          <w:sz w:val="24"/>
          <w:szCs w:val="24"/>
          <w:lang w:eastAsia="ru-RU"/>
        </w:rPr>
        <w:t>,</w:t>
      </w:r>
      <w:r w:rsidRPr="008B2E2E">
        <w:rPr>
          <w:rFonts w:ascii="Arial" w:eastAsia="Times New Roman" w:hAnsi="Arial" w:cs="Arial"/>
          <w:color w:val="000000"/>
          <w:sz w:val="24"/>
          <w:szCs w:val="24"/>
          <w:lang w:eastAsia="ru-RU"/>
        </w:rPr>
        <w:t xml:space="preserve"> полиции, медицинской скорой помощи, аварийно-спасательных служб, военной автомобильной инспекции;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3) транспортные средства организаций федеральной почтовой связи, осуществляющие перевозки почтовых отправлений и </w:t>
      </w:r>
      <w:hyperlink r:id="rId11" w:tooltip="Денежные средства" w:history="1">
        <w:r w:rsidRPr="00B01668">
          <w:rPr>
            <w:rFonts w:ascii="Arial" w:eastAsia="Times New Roman" w:hAnsi="Arial" w:cs="Arial"/>
            <w:sz w:val="24"/>
            <w:szCs w:val="24"/>
            <w:lang w:eastAsia="ru-RU"/>
          </w:rPr>
          <w:t>денежных средств</w:t>
        </w:r>
      </w:hyperlink>
      <w:r w:rsidRPr="008B2E2E">
        <w:rPr>
          <w:rFonts w:ascii="Arial" w:eastAsia="Times New Roman" w:hAnsi="Arial" w:cs="Arial"/>
          <w:sz w:val="24"/>
          <w:szCs w:val="24"/>
          <w:lang w:eastAsia="ru-RU"/>
        </w:rPr>
        <w:t>,</w:t>
      </w:r>
      <w:r w:rsidRPr="008B2E2E">
        <w:rPr>
          <w:rFonts w:ascii="Arial" w:eastAsia="Times New Roman" w:hAnsi="Arial" w:cs="Arial"/>
          <w:color w:val="000000"/>
          <w:sz w:val="24"/>
          <w:szCs w:val="24"/>
          <w:lang w:eastAsia="ru-RU"/>
        </w:rPr>
        <w:t xml:space="preserve"> а также сопровождающих почтовые отправления и денежные средства работников таких организаций;</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proofErr w:type="gramStart"/>
      <w:r w:rsidRPr="008B2E2E">
        <w:rPr>
          <w:rFonts w:ascii="Arial" w:eastAsia="Times New Roman" w:hAnsi="Arial" w:cs="Arial"/>
          <w:color w:val="000000"/>
          <w:sz w:val="24"/>
          <w:szCs w:val="24"/>
          <w:lang w:eastAsia="ru-RU"/>
        </w:rP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 и такая автомобильная дорога, такой участок автомобильной дороги находятся в собственности частного партнера.</w:t>
      </w:r>
      <w:proofErr w:type="gramEnd"/>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6.2.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6.3. </w:t>
      </w:r>
      <w:proofErr w:type="gramStart"/>
      <w:r w:rsidRPr="008B2E2E">
        <w:rPr>
          <w:rFonts w:ascii="Arial" w:eastAsia="Times New Roman" w:hAnsi="Arial" w:cs="Arial"/>
          <w:color w:val="000000"/>
          <w:sz w:val="24"/>
          <w:szCs w:val="24"/>
          <w:lang w:eastAsia="ru-RU"/>
        </w:rPr>
        <w:t xml:space="preserve">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w:t>
      </w:r>
      <w:r w:rsidRPr="008B2E2E">
        <w:rPr>
          <w:rFonts w:ascii="Arial" w:eastAsia="Times New Roman" w:hAnsi="Arial" w:cs="Arial"/>
          <w:color w:val="000000"/>
          <w:sz w:val="24"/>
          <w:szCs w:val="24"/>
          <w:lang w:eastAsia="ru-RU"/>
        </w:rPr>
        <w:lastRenderedPageBreak/>
        <w:t>дороге, платным участкам автомобильной дороги должно быть согласовано с концессионером, если концессионным соглашением не предусмотрено иное.</w:t>
      </w:r>
      <w:proofErr w:type="gramEnd"/>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6.4. </w:t>
      </w:r>
      <w:proofErr w:type="gramStart"/>
      <w:r w:rsidRPr="008B2E2E">
        <w:rPr>
          <w:rFonts w:ascii="Arial" w:eastAsia="Times New Roman" w:hAnsi="Arial" w:cs="Arial"/>
          <w:color w:val="000000"/>
          <w:sz w:val="24"/>
          <w:szCs w:val="24"/>
          <w:lang w:eastAsia="ru-RU"/>
        </w:rPr>
        <w:t xml:space="preserve">В случае использования на основании соглашения о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roofErr w:type="gramEnd"/>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6.5. </w:t>
      </w:r>
      <w:proofErr w:type="gramStart"/>
      <w:r w:rsidRPr="008B2E2E">
        <w:rPr>
          <w:rFonts w:ascii="Arial" w:eastAsia="Times New Roman" w:hAnsi="Arial" w:cs="Arial"/>
          <w:color w:val="000000"/>
          <w:sz w:val="24"/>
          <w:szCs w:val="24"/>
          <w:lang w:eastAsia="ru-RU"/>
        </w:rPr>
        <w:t>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w:t>
      </w:r>
      <w:proofErr w:type="gramEnd"/>
      <w:r w:rsidRPr="008B2E2E">
        <w:rPr>
          <w:rFonts w:ascii="Arial" w:eastAsia="Times New Roman" w:hAnsi="Arial" w:cs="Arial"/>
          <w:color w:val="000000"/>
          <w:sz w:val="24"/>
          <w:szCs w:val="24"/>
          <w:lang w:eastAsia="ru-RU"/>
        </w:rPr>
        <w:t xml:space="preserve"> на платной основе.</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7. Прекращение и приостановление использования платной автомобильной дороги, платного участка автомобильной дороги</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 xml:space="preserve">7.1. </w:t>
      </w:r>
      <w:proofErr w:type="gramStart"/>
      <w:r w:rsidRPr="008B2E2E">
        <w:rPr>
          <w:rFonts w:ascii="Arial" w:eastAsia="Times New Roman" w:hAnsi="Arial" w:cs="Arial"/>
          <w:color w:val="000000"/>
          <w:sz w:val="24"/>
          <w:szCs w:val="24"/>
          <w:lang w:eastAsia="ru-RU"/>
        </w:rPr>
        <w:t xml:space="preserve">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 - также в случаях, установленных концессионным соглашением, соглашением о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w:t>
      </w:r>
      <w:proofErr w:type="gramEnd"/>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7.2.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1) возникновения обстоятельств, препятствующих использованию возможности альтернативного бесплатного проезда;</w:t>
      </w:r>
    </w:p>
    <w:p w:rsidR="00B01668" w:rsidRPr="00B01668" w:rsidRDefault="008B2E2E" w:rsidP="0099644F">
      <w:pPr>
        <w:shd w:val="clear" w:color="auto" w:fill="FFFFFF"/>
        <w:spacing w:after="0" w:line="240" w:lineRule="auto"/>
        <w:ind w:left="51" w:right="51"/>
        <w:jc w:val="both"/>
        <w:textAlignment w:val="baseline"/>
        <w:outlineLvl w:val="0"/>
        <w:rPr>
          <w:rFonts w:ascii="Arial" w:eastAsia="Times New Roman" w:hAnsi="Arial" w:cs="Arial"/>
          <w:color w:val="000000"/>
          <w:sz w:val="24"/>
          <w:szCs w:val="24"/>
          <w:lang w:eastAsia="ru-RU"/>
        </w:rPr>
      </w:pPr>
      <w:r w:rsidRPr="008B2E2E">
        <w:rPr>
          <w:rFonts w:ascii="Arial" w:eastAsia="Times New Roman" w:hAnsi="Arial" w:cs="Arial"/>
          <w:color w:val="000000"/>
          <w:sz w:val="24"/>
          <w:szCs w:val="24"/>
          <w:lang w:eastAsia="ru-RU"/>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957258" w:rsidRPr="00B01668" w:rsidRDefault="008B2E2E" w:rsidP="0099644F">
      <w:pPr>
        <w:shd w:val="clear" w:color="auto" w:fill="FFFFFF"/>
        <w:spacing w:after="0" w:line="240" w:lineRule="auto"/>
        <w:ind w:left="51" w:right="51"/>
        <w:jc w:val="both"/>
        <w:textAlignment w:val="baseline"/>
        <w:outlineLvl w:val="0"/>
        <w:rPr>
          <w:rFonts w:ascii="Arial" w:hAnsi="Arial" w:cs="Arial"/>
          <w:sz w:val="24"/>
          <w:szCs w:val="24"/>
        </w:rPr>
      </w:pPr>
      <w:r w:rsidRPr="008B2E2E">
        <w:rPr>
          <w:rFonts w:ascii="Arial" w:eastAsia="Times New Roman" w:hAnsi="Arial" w:cs="Arial"/>
          <w:color w:val="000000"/>
          <w:sz w:val="24"/>
          <w:szCs w:val="24"/>
          <w:lang w:eastAsia="ru-RU"/>
        </w:rPr>
        <w:t xml:space="preserve">7.4.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w:t>
      </w:r>
      <w:proofErr w:type="spellStart"/>
      <w:r w:rsidRPr="008B2E2E">
        <w:rPr>
          <w:rFonts w:ascii="Arial" w:eastAsia="Times New Roman" w:hAnsi="Arial" w:cs="Arial"/>
          <w:color w:val="000000"/>
          <w:sz w:val="24"/>
          <w:szCs w:val="24"/>
          <w:lang w:eastAsia="ru-RU"/>
        </w:rPr>
        <w:t>муниципально-частном</w:t>
      </w:r>
      <w:proofErr w:type="spellEnd"/>
      <w:r w:rsidRPr="008B2E2E">
        <w:rPr>
          <w:rFonts w:ascii="Arial" w:eastAsia="Times New Roman" w:hAnsi="Arial" w:cs="Arial"/>
          <w:color w:val="000000"/>
          <w:sz w:val="24"/>
          <w:szCs w:val="24"/>
          <w:lang w:eastAsia="ru-RU"/>
        </w:rPr>
        <w:t xml:space="preserve"> партнерстве частным партнером в течение суток с момента возникновения обстоятельств. При этом срок приостановления использования платной автомобильной дороги, платного участка автомобильной дороги не может превышать шесть месяцев.</w:t>
      </w:r>
      <w:r w:rsidR="0099644F" w:rsidRPr="00B01668">
        <w:rPr>
          <w:rFonts w:ascii="Arial" w:hAnsi="Arial" w:cs="Arial"/>
          <w:sz w:val="24"/>
          <w:szCs w:val="24"/>
        </w:rPr>
        <w:t xml:space="preserve"> </w:t>
      </w:r>
    </w:p>
    <w:sectPr w:rsidR="00957258" w:rsidRPr="00B01668" w:rsidSect="00996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B2E2E"/>
    <w:rsid w:val="007D0902"/>
    <w:rsid w:val="008B2E2E"/>
    <w:rsid w:val="00957258"/>
    <w:rsid w:val="0099644F"/>
    <w:rsid w:val="00B01668"/>
    <w:rsid w:val="00C774C3"/>
    <w:rsid w:val="00D66277"/>
    <w:rsid w:val="00EE2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58"/>
  </w:style>
  <w:style w:type="paragraph" w:styleId="1">
    <w:name w:val="heading 1"/>
    <w:basedOn w:val="a"/>
    <w:link w:val="10"/>
    <w:uiPriority w:val="9"/>
    <w:qFormat/>
    <w:rsid w:val="008B2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E2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B2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2E2E"/>
    <w:rPr>
      <w:color w:val="0000FF"/>
      <w:u w:val="single"/>
    </w:rPr>
  </w:style>
  <w:style w:type="paragraph" w:customStyle="1" w:styleId="la-93-cda64613cnela-mediadesc">
    <w:name w:val="la-93-cda64613cnela-media__desc"/>
    <w:basedOn w:val="a"/>
    <w:rsid w:val="008B2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C774C3"/>
    <w:rPr>
      <w:rFonts w:ascii="Calibri" w:hAnsi="Calibri" w:cs="Calibri"/>
    </w:rPr>
  </w:style>
  <w:style w:type="paragraph" w:customStyle="1" w:styleId="ConsPlusNormal0">
    <w:name w:val="ConsPlusNormal"/>
    <w:link w:val="ConsPlusNormal"/>
    <w:rsid w:val="00C774C3"/>
    <w:pPr>
      <w:widowControl w:val="0"/>
      <w:autoSpaceDE w:val="0"/>
      <w:autoSpaceDN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016540798">
      <w:bodyDiv w:val="1"/>
      <w:marLeft w:val="0"/>
      <w:marRight w:val="0"/>
      <w:marTop w:val="0"/>
      <w:marBottom w:val="0"/>
      <w:divBdr>
        <w:top w:val="none" w:sz="0" w:space="0" w:color="auto"/>
        <w:left w:val="none" w:sz="0" w:space="0" w:color="auto"/>
        <w:bottom w:val="none" w:sz="0" w:space="0" w:color="auto"/>
        <w:right w:val="none" w:sz="0" w:space="0" w:color="auto"/>
      </w:divBdr>
      <w:divsChild>
        <w:div w:id="413209282">
          <w:marLeft w:val="0"/>
          <w:marRight w:val="0"/>
          <w:marTop w:val="0"/>
          <w:marBottom w:val="0"/>
          <w:divBdr>
            <w:top w:val="none" w:sz="0" w:space="0" w:color="auto"/>
            <w:left w:val="none" w:sz="0" w:space="0" w:color="auto"/>
            <w:bottom w:val="none" w:sz="0" w:space="0" w:color="auto"/>
            <w:right w:val="none" w:sz="0" w:space="0" w:color="auto"/>
          </w:divBdr>
          <w:divsChild>
            <w:div w:id="545915634">
              <w:marLeft w:val="0"/>
              <w:marRight w:val="0"/>
              <w:marTop w:val="51"/>
              <w:marBottom w:val="339"/>
              <w:divBdr>
                <w:top w:val="none" w:sz="0" w:space="0" w:color="auto"/>
                <w:left w:val="none" w:sz="0" w:space="0" w:color="auto"/>
                <w:bottom w:val="none" w:sz="0" w:space="0" w:color="auto"/>
                <w:right w:val="none" w:sz="0" w:space="0" w:color="auto"/>
              </w:divBdr>
              <w:divsChild>
                <w:div w:id="1815414515">
                  <w:marLeft w:val="0"/>
                  <w:marRight w:val="0"/>
                  <w:marTop w:val="0"/>
                  <w:marBottom w:val="0"/>
                  <w:divBdr>
                    <w:top w:val="none" w:sz="0" w:space="0" w:color="auto"/>
                    <w:left w:val="none" w:sz="0" w:space="0" w:color="auto"/>
                    <w:bottom w:val="none" w:sz="0" w:space="0" w:color="auto"/>
                    <w:right w:val="none" w:sz="0" w:space="0" w:color="auto"/>
                  </w:divBdr>
                  <w:divsChild>
                    <w:div w:id="984091355">
                      <w:marLeft w:val="0"/>
                      <w:marRight w:val="0"/>
                      <w:marTop w:val="0"/>
                      <w:marBottom w:val="0"/>
                      <w:divBdr>
                        <w:top w:val="none" w:sz="0" w:space="0" w:color="auto"/>
                        <w:left w:val="none" w:sz="0" w:space="0" w:color="auto"/>
                        <w:bottom w:val="none" w:sz="0" w:space="0" w:color="auto"/>
                        <w:right w:val="none" w:sz="0" w:space="0" w:color="auto"/>
                      </w:divBdr>
                      <w:divsChild>
                        <w:div w:id="468134406">
                          <w:marLeft w:val="0"/>
                          <w:marRight w:val="0"/>
                          <w:marTop w:val="0"/>
                          <w:marBottom w:val="0"/>
                          <w:divBdr>
                            <w:top w:val="none" w:sz="0" w:space="0" w:color="auto"/>
                            <w:left w:val="none" w:sz="0" w:space="0" w:color="auto"/>
                            <w:bottom w:val="none" w:sz="0" w:space="0" w:color="auto"/>
                            <w:right w:val="none" w:sz="0" w:space="0" w:color="auto"/>
                          </w:divBdr>
                          <w:divsChild>
                            <w:div w:id="526020306">
                              <w:marLeft w:val="0"/>
                              <w:marRight w:val="0"/>
                              <w:marTop w:val="0"/>
                              <w:marBottom w:val="0"/>
                              <w:divBdr>
                                <w:top w:val="none" w:sz="0" w:space="0" w:color="auto"/>
                                <w:left w:val="none" w:sz="0" w:space="0" w:color="auto"/>
                                <w:bottom w:val="none" w:sz="0" w:space="0" w:color="auto"/>
                                <w:right w:val="none" w:sz="0" w:space="0" w:color="auto"/>
                              </w:divBdr>
                              <w:divsChild>
                                <w:div w:id="892470049">
                                  <w:marLeft w:val="0"/>
                                  <w:marRight w:val="0"/>
                                  <w:marTop w:val="0"/>
                                  <w:marBottom w:val="0"/>
                                  <w:divBdr>
                                    <w:top w:val="none" w:sz="0" w:space="0" w:color="auto"/>
                                    <w:left w:val="none" w:sz="0" w:space="0" w:color="auto"/>
                                    <w:bottom w:val="none" w:sz="0" w:space="0" w:color="auto"/>
                                    <w:right w:val="none" w:sz="0" w:space="0" w:color="auto"/>
                                  </w:divBdr>
                                  <w:divsChild>
                                    <w:div w:id="1461336910">
                                      <w:marLeft w:val="0"/>
                                      <w:marRight w:val="0"/>
                                      <w:marTop w:val="0"/>
                                      <w:marBottom w:val="0"/>
                                      <w:divBdr>
                                        <w:top w:val="none" w:sz="0" w:space="0" w:color="auto"/>
                                        <w:left w:val="none" w:sz="0" w:space="0" w:color="auto"/>
                                        <w:bottom w:val="none" w:sz="0" w:space="0" w:color="auto"/>
                                        <w:right w:val="none" w:sz="0" w:space="0" w:color="auto"/>
                                      </w:divBdr>
                                      <w:divsChild>
                                        <w:div w:id="11727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4722">
                                  <w:marLeft w:val="0"/>
                                  <w:marRight w:val="0"/>
                                  <w:marTop w:val="0"/>
                                  <w:marBottom w:val="0"/>
                                  <w:divBdr>
                                    <w:top w:val="none" w:sz="0" w:space="0" w:color="auto"/>
                                    <w:left w:val="none" w:sz="0" w:space="0" w:color="auto"/>
                                    <w:bottom w:val="none" w:sz="0" w:space="0" w:color="auto"/>
                                    <w:right w:val="none" w:sz="0" w:space="0" w:color="auto"/>
                                  </w:divBdr>
                                  <w:divsChild>
                                    <w:div w:id="1052463808">
                                      <w:marLeft w:val="0"/>
                                      <w:marRight w:val="0"/>
                                      <w:marTop w:val="0"/>
                                      <w:marBottom w:val="0"/>
                                      <w:divBdr>
                                        <w:top w:val="none" w:sz="0" w:space="0" w:color="auto"/>
                                        <w:left w:val="none" w:sz="0" w:space="0" w:color="auto"/>
                                        <w:bottom w:val="none" w:sz="0" w:space="0" w:color="auto"/>
                                        <w:right w:val="none" w:sz="0" w:space="0" w:color="auto"/>
                                      </w:divBdr>
                                      <w:divsChild>
                                        <w:div w:id="1186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9039">
                                  <w:marLeft w:val="0"/>
                                  <w:marRight w:val="0"/>
                                  <w:marTop w:val="0"/>
                                  <w:marBottom w:val="0"/>
                                  <w:divBdr>
                                    <w:top w:val="none" w:sz="0" w:space="0" w:color="auto"/>
                                    <w:left w:val="none" w:sz="0" w:space="0" w:color="auto"/>
                                    <w:bottom w:val="none" w:sz="0" w:space="0" w:color="auto"/>
                                    <w:right w:val="none" w:sz="0" w:space="0" w:color="auto"/>
                                  </w:divBdr>
                                  <w:divsChild>
                                    <w:div w:id="2041316750">
                                      <w:marLeft w:val="0"/>
                                      <w:marRight w:val="0"/>
                                      <w:marTop w:val="0"/>
                                      <w:marBottom w:val="0"/>
                                      <w:divBdr>
                                        <w:top w:val="none" w:sz="0" w:space="0" w:color="auto"/>
                                        <w:left w:val="none" w:sz="0" w:space="0" w:color="auto"/>
                                        <w:bottom w:val="none" w:sz="0" w:space="0" w:color="auto"/>
                                        <w:right w:val="none" w:sz="0" w:space="0" w:color="auto"/>
                                      </w:divBdr>
                                      <w:divsChild>
                                        <w:div w:id="7626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1129">
                                  <w:marLeft w:val="0"/>
                                  <w:marRight w:val="0"/>
                                  <w:marTop w:val="0"/>
                                  <w:marBottom w:val="0"/>
                                  <w:divBdr>
                                    <w:top w:val="none" w:sz="0" w:space="0" w:color="auto"/>
                                    <w:left w:val="none" w:sz="0" w:space="0" w:color="auto"/>
                                    <w:bottom w:val="none" w:sz="0" w:space="0" w:color="auto"/>
                                    <w:right w:val="none" w:sz="0" w:space="0" w:color="auto"/>
                                  </w:divBdr>
                                  <w:divsChild>
                                    <w:div w:id="505361135">
                                      <w:marLeft w:val="0"/>
                                      <w:marRight w:val="0"/>
                                      <w:marTop w:val="0"/>
                                      <w:marBottom w:val="0"/>
                                      <w:divBdr>
                                        <w:top w:val="none" w:sz="0" w:space="0" w:color="auto"/>
                                        <w:left w:val="none" w:sz="0" w:space="0" w:color="auto"/>
                                        <w:bottom w:val="none" w:sz="0" w:space="0" w:color="auto"/>
                                        <w:right w:val="none" w:sz="0" w:space="0" w:color="auto"/>
                                      </w:divBdr>
                                      <w:divsChild>
                                        <w:div w:id="12052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4210">
                                  <w:marLeft w:val="0"/>
                                  <w:marRight w:val="0"/>
                                  <w:marTop w:val="0"/>
                                  <w:marBottom w:val="0"/>
                                  <w:divBdr>
                                    <w:top w:val="none" w:sz="0" w:space="0" w:color="auto"/>
                                    <w:left w:val="none" w:sz="0" w:space="0" w:color="auto"/>
                                    <w:bottom w:val="none" w:sz="0" w:space="0" w:color="auto"/>
                                    <w:right w:val="none" w:sz="0" w:space="0" w:color="auto"/>
                                  </w:divBdr>
                                  <w:divsChild>
                                    <w:div w:id="1890990263">
                                      <w:marLeft w:val="0"/>
                                      <w:marRight w:val="0"/>
                                      <w:marTop w:val="0"/>
                                      <w:marBottom w:val="0"/>
                                      <w:divBdr>
                                        <w:top w:val="none" w:sz="0" w:space="0" w:color="auto"/>
                                        <w:left w:val="none" w:sz="0" w:space="0" w:color="auto"/>
                                        <w:bottom w:val="none" w:sz="0" w:space="0" w:color="auto"/>
                                        <w:right w:val="none" w:sz="0" w:space="0" w:color="auto"/>
                                      </w:divBdr>
                                      <w:divsChild>
                                        <w:div w:id="8927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058509">
          <w:marLeft w:val="0"/>
          <w:marRight w:val="0"/>
          <w:marTop w:val="0"/>
          <w:marBottom w:val="0"/>
          <w:divBdr>
            <w:top w:val="none" w:sz="0" w:space="0" w:color="auto"/>
            <w:left w:val="none" w:sz="0" w:space="0" w:color="auto"/>
            <w:bottom w:val="none" w:sz="0" w:space="0" w:color="auto"/>
            <w:right w:val="none" w:sz="0" w:space="0" w:color="auto"/>
          </w:divBdr>
          <w:divsChild>
            <w:div w:id="863322576">
              <w:marLeft w:val="0"/>
              <w:marRight w:val="0"/>
              <w:marTop w:val="339"/>
              <w:marBottom w:val="339"/>
              <w:divBdr>
                <w:top w:val="none" w:sz="0" w:space="0" w:color="auto"/>
                <w:left w:val="none" w:sz="0" w:space="0" w:color="auto"/>
                <w:bottom w:val="none" w:sz="0" w:space="0" w:color="auto"/>
                <w:right w:val="none" w:sz="0" w:space="0" w:color="auto"/>
              </w:divBdr>
            </w:div>
            <w:div w:id="1464349611">
              <w:marLeft w:val="339"/>
              <w:marRight w:val="0"/>
              <w:marTop w:val="339"/>
              <w:marBottom w:val="339"/>
              <w:divBdr>
                <w:top w:val="none" w:sz="0" w:space="0" w:color="auto"/>
                <w:left w:val="none" w:sz="0" w:space="0" w:color="auto"/>
                <w:bottom w:val="none" w:sz="0" w:space="0" w:color="auto"/>
                <w:right w:val="none" w:sz="0" w:space="0" w:color="auto"/>
              </w:divBdr>
            </w:div>
            <w:div w:id="878392377">
              <w:marLeft w:val="339"/>
              <w:marRight w:val="0"/>
              <w:marTop w:val="339"/>
              <w:marBottom w:val="339"/>
              <w:divBdr>
                <w:top w:val="none" w:sz="0" w:space="0" w:color="auto"/>
                <w:left w:val="none" w:sz="0" w:space="0" w:color="auto"/>
                <w:bottom w:val="none" w:sz="0" w:space="0" w:color="auto"/>
                <w:right w:val="none" w:sz="0" w:space="0" w:color="auto"/>
              </w:divBdr>
            </w:div>
            <w:div w:id="14624156">
              <w:marLeft w:val="339"/>
              <w:marRight w:val="0"/>
              <w:marTop w:val="339"/>
              <w:marBottom w:val="339"/>
              <w:divBdr>
                <w:top w:val="none" w:sz="0" w:space="0" w:color="auto"/>
                <w:left w:val="none" w:sz="0" w:space="0" w:color="auto"/>
                <w:bottom w:val="none" w:sz="0" w:space="0" w:color="auto"/>
                <w:right w:val="none" w:sz="0" w:space="0" w:color="auto"/>
              </w:divBdr>
            </w:div>
          </w:divsChild>
        </w:div>
        <w:div w:id="225379374">
          <w:marLeft w:val="0"/>
          <w:marRight w:val="0"/>
          <w:marTop w:val="0"/>
          <w:marBottom w:val="0"/>
          <w:divBdr>
            <w:top w:val="none" w:sz="0" w:space="0" w:color="auto"/>
            <w:left w:val="none" w:sz="0" w:space="0" w:color="auto"/>
            <w:bottom w:val="none" w:sz="0" w:space="0" w:color="auto"/>
            <w:right w:val="none" w:sz="0" w:space="0" w:color="auto"/>
          </w:divBdr>
          <w:divsChild>
            <w:div w:id="1601453364">
              <w:marLeft w:val="0"/>
              <w:marRight w:val="0"/>
              <w:marTop w:val="339"/>
              <w:marBottom w:val="339"/>
              <w:divBdr>
                <w:top w:val="none" w:sz="0" w:space="0" w:color="auto"/>
                <w:left w:val="none" w:sz="0" w:space="0" w:color="auto"/>
                <w:bottom w:val="none" w:sz="0" w:space="0" w:color="auto"/>
                <w:right w:val="none" w:sz="0" w:space="0" w:color="auto"/>
              </w:divBdr>
            </w:div>
          </w:divsChild>
        </w:div>
        <w:div w:id="1385983786">
          <w:marLeft w:val="0"/>
          <w:marRight w:val="0"/>
          <w:marTop w:val="0"/>
          <w:marBottom w:val="0"/>
          <w:divBdr>
            <w:top w:val="none" w:sz="0" w:space="0" w:color="auto"/>
            <w:left w:val="none" w:sz="0" w:space="0" w:color="auto"/>
            <w:bottom w:val="none" w:sz="0" w:space="0" w:color="auto"/>
            <w:right w:val="none" w:sz="0" w:space="0" w:color="auto"/>
          </w:divBdr>
          <w:divsChild>
            <w:div w:id="1846238103">
              <w:marLeft w:val="0"/>
              <w:marRight w:val="0"/>
              <w:marTop w:val="339"/>
              <w:marBottom w:val="339"/>
              <w:divBdr>
                <w:top w:val="none" w:sz="0" w:space="0" w:color="auto"/>
                <w:left w:val="none" w:sz="0" w:space="0" w:color="auto"/>
                <w:bottom w:val="none" w:sz="0" w:space="0" w:color="auto"/>
                <w:right w:val="none" w:sz="0" w:space="0" w:color="auto"/>
              </w:divBdr>
            </w:div>
          </w:divsChild>
        </w:div>
      </w:divsChild>
    </w:div>
    <w:div w:id="1116757462">
      <w:bodyDiv w:val="1"/>
      <w:marLeft w:val="0"/>
      <w:marRight w:val="0"/>
      <w:marTop w:val="0"/>
      <w:marBottom w:val="0"/>
      <w:divBdr>
        <w:top w:val="none" w:sz="0" w:space="0" w:color="auto"/>
        <w:left w:val="none" w:sz="0" w:space="0" w:color="auto"/>
        <w:bottom w:val="none" w:sz="0" w:space="0" w:color="auto"/>
        <w:right w:val="none" w:sz="0" w:space="0" w:color="auto"/>
      </w:divBdr>
    </w:div>
    <w:div w:id="17922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zakoni_v_rossi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ndia.ru/text/category/organi_mestnogo_samoupravleniy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vladeletc/" TargetMode="External"/><Relationship Id="rId11" Type="http://schemas.openxmlformats.org/officeDocument/2006/relationships/hyperlink" Target="https://pandia.ru/text/category/denezhnie_sredstva/" TargetMode="External"/><Relationship Id="rId5" Type="http://schemas.openxmlformats.org/officeDocument/2006/relationships/hyperlink" Target="https://pandia.ru/text/category/pravovie_akti/" TargetMode="External"/><Relationship Id="rId10" Type="http://schemas.openxmlformats.org/officeDocument/2006/relationships/hyperlink" Target="https://pandia.ru/text/category/pozharnaya_ohrana/" TargetMode="External"/><Relationship Id="rId4" Type="http://schemas.openxmlformats.org/officeDocument/2006/relationships/hyperlink" Target="https://pandia.ru/text/category/proektnaya_dokumentatciya/" TargetMode="External"/><Relationship Id="rId9" Type="http://schemas.openxmlformats.org/officeDocument/2006/relationships/hyperlink" Target="https://pandia.ru/text/category/normi_pra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2020-06-05T01:22:00Z</dcterms:created>
  <dcterms:modified xsi:type="dcterms:W3CDTF">2020-06-17T01:22:00Z</dcterms:modified>
</cp:coreProperties>
</file>