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0A" w:rsidRPr="002A1F20" w:rsidRDefault="0000380A" w:rsidP="0000380A">
      <w:pPr>
        <w:jc w:val="center"/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АДМИНИСТРАЦИЯ 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 СЕЛЬСОВЕТА</w:t>
      </w:r>
    </w:p>
    <w:p w:rsidR="0000380A" w:rsidRPr="002A1F20" w:rsidRDefault="0000380A" w:rsidP="0000380A">
      <w:pPr>
        <w:jc w:val="center"/>
        <w:rPr>
          <w:rFonts w:ascii="Arial" w:hAnsi="Arial" w:cs="Arial"/>
        </w:rPr>
      </w:pPr>
      <w:r w:rsidRPr="002A1F20">
        <w:rPr>
          <w:rFonts w:ascii="Arial" w:hAnsi="Arial" w:cs="Arial"/>
        </w:rPr>
        <w:t>КУПИНСКОГО  РАЙОНА  НОВОСИБИРСКОЙ  ОБЛАСТИ</w:t>
      </w:r>
    </w:p>
    <w:p w:rsidR="0000380A" w:rsidRPr="002A1F20" w:rsidRDefault="0000380A" w:rsidP="0000380A">
      <w:pPr>
        <w:jc w:val="center"/>
        <w:rPr>
          <w:rFonts w:ascii="Arial" w:hAnsi="Arial" w:cs="Arial"/>
          <w:b/>
        </w:rPr>
      </w:pPr>
    </w:p>
    <w:p w:rsidR="0000380A" w:rsidRPr="002A1F20" w:rsidRDefault="0000380A" w:rsidP="0000380A">
      <w:pPr>
        <w:jc w:val="center"/>
        <w:rPr>
          <w:rFonts w:ascii="Arial" w:hAnsi="Arial" w:cs="Arial"/>
          <w:b/>
        </w:rPr>
      </w:pPr>
    </w:p>
    <w:p w:rsidR="0000380A" w:rsidRPr="002A1F20" w:rsidRDefault="0000380A" w:rsidP="0000380A">
      <w:pPr>
        <w:jc w:val="center"/>
        <w:rPr>
          <w:rFonts w:ascii="Arial" w:hAnsi="Arial" w:cs="Arial"/>
        </w:rPr>
      </w:pPr>
      <w:proofErr w:type="gramStart"/>
      <w:r w:rsidRPr="002A1F20">
        <w:rPr>
          <w:rFonts w:ascii="Arial" w:hAnsi="Arial" w:cs="Arial"/>
        </w:rPr>
        <w:t>П</w:t>
      </w:r>
      <w:proofErr w:type="gramEnd"/>
      <w:r w:rsidRPr="002A1F20">
        <w:rPr>
          <w:rFonts w:ascii="Arial" w:hAnsi="Arial" w:cs="Arial"/>
        </w:rPr>
        <w:t xml:space="preserve"> О С Т А Н О В Л Е Н И Е</w:t>
      </w:r>
    </w:p>
    <w:p w:rsidR="0000380A" w:rsidRPr="002A1F20" w:rsidRDefault="0000380A" w:rsidP="0000380A">
      <w:pPr>
        <w:jc w:val="center"/>
        <w:rPr>
          <w:rFonts w:ascii="Arial" w:hAnsi="Arial" w:cs="Arial"/>
        </w:rPr>
      </w:pPr>
    </w:p>
    <w:p w:rsidR="0000380A" w:rsidRPr="002A1F20" w:rsidRDefault="00DC68F9" w:rsidP="0000380A">
      <w:pPr>
        <w:rPr>
          <w:rFonts w:ascii="Arial" w:hAnsi="Arial" w:cs="Arial"/>
        </w:rPr>
      </w:pPr>
      <w:r w:rsidRPr="002A1F20">
        <w:rPr>
          <w:rFonts w:ascii="Arial" w:hAnsi="Arial" w:cs="Arial"/>
        </w:rPr>
        <w:t>2</w:t>
      </w:r>
      <w:r w:rsidR="00131840" w:rsidRPr="002A1F20">
        <w:rPr>
          <w:rFonts w:ascii="Arial" w:hAnsi="Arial" w:cs="Arial"/>
        </w:rPr>
        <w:t>7</w:t>
      </w:r>
      <w:r w:rsidR="0000380A" w:rsidRPr="002A1F20">
        <w:rPr>
          <w:rFonts w:ascii="Arial" w:hAnsi="Arial" w:cs="Arial"/>
        </w:rPr>
        <w:t>.0</w:t>
      </w:r>
      <w:r w:rsidRPr="002A1F20">
        <w:rPr>
          <w:rFonts w:ascii="Arial" w:hAnsi="Arial" w:cs="Arial"/>
        </w:rPr>
        <w:t>8.2020</w:t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</w:r>
      <w:r w:rsidRPr="002A1F20">
        <w:rPr>
          <w:rFonts w:ascii="Arial" w:hAnsi="Arial" w:cs="Arial"/>
        </w:rPr>
        <w:tab/>
        <w:t xml:space="preserve">№ </w:t>
      </w:r>
      <w:r w:rsidR="002A1F20" w:rsidRPr="002A1F20">
        <w:rPr>
          <w:rFonts w:ascii="Arial" w:hAnsi="Arial" w:cs="Arial"/>
        </w:rPr>
        <w:t>67</w:t>
      </w:r>
    </w:p>
    <w:p w:rsidR="0000380A" w:rsidRPr="002A1F20" w:rsidRDefault="002A1F20" w:rsidP="0000380A">
      <w:pPr>
        <w:jc w:val="center"/>
        <w:rPr>
          <w:rFonts w:ascii="Arial" w:hAnsi="Arial" w:cs="Arial"/>
        </w:rPr>
      </w:pPr>
      <w:r w:rsidRPr="002A1F20">
        <w:rPr>
          <w:rFonts w:ascii="Arial" w:hAnsi="Arial" w:cs="Arial"/>
        </w:rPr>
        <w:t>п</w:t>
      </w:r>
      <w:r w:rsidR="0000380A" w:rsidRPr="002A1F20">
        <w:rPr>
          <w:rFonts w:ascii="Arial" w:hAnsi="Arial" w:cs="Arial"/>
        </w:rPr>
        <w:t xml:space="preserve">. </w:t>
      </w:r>
      <w:r w:rsidRPr="002A1F20">
        <w:rPr>
          <w:rFonts w:ascii="Arial" w:hAnsi="Arial" w:cs="Arial"/>
        </w:rPr>
        <w:t>Советский</w:t>
      </w:r>
    </w:p>
    <w:p w:rsidR="0000380A" w:rsidRPr="002A1F20" w:rsidRDefault="0000380A" w:rsidP="0000380A">
      <w:pPr>
        <w:rPr>
          <w:rFonts w:ascii="Arial" w:hAnsi="Arial" w:cs="Arial"/>
        </w:rPr>
      </w:pPr>
    </w:p>
    <w:p w:rsidR="0000380A" w:rsidRPr="002A1F20" w:rsidRDefault="00DC68F9" w:rsidP="00DC68F9">
      <w:pPr>
        <w:ind w:firstLine="708"/>
        <w:jc w:val="center"/>
        <w:rPr>
          <w:rFonts w:ascii="Arial" w:hAnsi="Arial" w:cs="Arial"/>
          <w:b/>
        </w:rPr>
      </w:pPr>
      <w:r w:rsidRPr="002A1F20">
        <w:rPr>
          <w:rFonts w:ascii="Arial" w:hAnsi="Arial" w:cs="Arial"/>
          <w:b/>
        </w:rPr>
        <w:t xml:space="preserve">Об утверждении Положения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</w:t>
      </w:r>
      <w:r w:rsidR="002A1F20" w:rsidRPr="002A1F20">
        <w:rPr>
          <w:rFonts w:ascii="Arial" w:hAnsi="Arial" w:cs="Arial"/>
          <w:b/>
        </w:rPr>
        <w:t xml:space="preserve">Вишневского </w:t>
      </w:r>
      <w:r w:rsidRPr="002A1F20">
        <w:rPr>
          <w:rFonts w:ascii="Arial" w:hAnsi="Arial" w:cs="Arial"/>
          <w:b/>
        </w:rPr>
        <w:t xml:space="preserve">сельсовета </w:t>
      </w:r>
      <w:proofErr w:type="spellStart"/>
      <w:r w:rsidRPr="002A1F20">
        <w:rPr>
          <w:rFonts w:ascii="Arial" w:hAnsi="Arial" w:cs="Arial"/>
          <w:b/>
        </w:rPr>
        <w:t>Купинского</w:t>
      </w:r>
      <w:proofErr w:type="spellEnd"/>
      <w:r w:rsidRPr="002A1F20">
        <w:rPr>
          <w:rFonts w:ascii="Arial" w:hAnsi="Arial" w:cs="Arial"/>
          <w:b/>
        </w:rPr>
        <w:t xml:space="preserve"> муниципального района Новосибирской области</w:t>
      </w:r>
    </w:p>
    <w:p w:rsidR="005C7619" w:rsidRPr="002A1F20" w:rsidRDefault="005C7619" w:rsidP="00DC68F9">
      <w:pPr>
        <w:ind w:firstLine="708"/>
        <w:jc w:val="center"/>
        <w:rPr>
          <w:rFonts w:ascii="Arial" w:hAnsi="Arial" w:cs="Arial"/>
          <w:b/>
        </w:rPr>
      </w:pPr>
    </w:p>
    <w:p w:rsidR="005C7619" w:rsidRPr="002A1F20" w:rsidRDefault="005C7619" w:rsidP="005C7619">
      <w:pPr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В соответствии с Жилищным кодексом Российской Федерации, Федеральным законом от 06.10.2003 </w:t>
      </w:r>
      <w:r w:rsidRPr="002A1F20">
        <w:rPr>
          <w:rFonts w:ascii="Arial" w:hAnsi="Arial" w:cs="Arial"/>
          <w:lang w:val="en-US"/>
        </w:rPr>
        <w:t>N</w:t>
      </w:r>
      <w:r w:rsidRPr="002A1F20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</w:t>
      </w:r>
      <w:r w:rsidRPr="002A1F20">
        <w:rPr>
          <w:rFonts w:ascii="Arial" w:hAnsi="Arial" w:cs="Arial"/>
          <w:lang w:val="en-US"/>
        </w:rPr>
        <w:t>N</w:t>
      </w:r>
      <w:r w:rsidRPr="002A1F20">
        <w:rPr>
          <w:rFonts w:ascii="Arial" w:hAnsi="Arial" w:cs="Arial"/>
        </w:rPr>
        <w:t xml:space="preserve"> 668/</w:t>
      </w:r>
      <w:proofErr w:type="spellStart"/>
      <w:proofErr w:type="gramStart"/>
      <w:r w:rsidRPr="002A1F20">
        <w:rPr>
          <w:rFonts w:ascii="Arial" w:hAnsi="Arial" w:cs="Arial"/>
        </w:rPr>
        <w:t>пр</w:t>
      </w:r>
      <w:proofErr w:type="spellEnd"/>
      <w:proofErr w:type="gramEnd"/>
      <w:r w:rsidRPr="002A1F20">
        <w:rPr>
          <w:rFonts w:ascii="Arial" w:hAnsi="Arial" w:cs="Arial"/>
        </w:rPr>
        <w:t xml:space="preserve"> «Об утверждении </w:t>
      </w:r>
      <w:r w:rsidRPr="002A1F20">
        <w:rPr>
          <w:rFonts w:ascii="Arial" w:hAnsi="Arial" w:cs="Arial"/>
          <w:bCs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2A1F20">
        <w:rPr>
          <w:rFonts w:ascii="Arial" w:hAnsi="Arial" w:cs="Arial"/>
          <w:color w:val="000000"/>
          <w:lang w:eastAsia="en-US"/>
        </w:rPr>
        <w:t xml:space="preserve"> </w:t>
      </w:r>
      <w:r w:rsidRPr="002A1F20">
        <w:rPr>
          <w:rFonts w:ascii="Arial" w:hAnsi="Arial" w:cs="Arial"/>
        </w:rPr>
        <w:t xml:space="preserve">Уставом 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сельского поселения, Администрация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сельсовета</w:t>
      </w:r>
    </w:p>
    <w:p w:rsidR="005C7619" w:rsidRPr="002A1F20" w:rsidRDefault="005C7619" w:rsidP="005C7619">
      <w:pPr>
        <w:rPr>
          <w:rFonts w:ascii="Arial" w:hAnsi="Arial" w:cs="Arial"/>
        </w:rPr>
      </w:pPr>
    </w:p>
    <w:p w:rsidR="005C7619" w:rsidRPr="002A1F20" w:rsidRDefault="005C7619" w:rsidP="005C7619">
      <w:pPr>
        <w:rPr>
          <w:rFonts w:ascii="Arial" w:hAnsi="Arial" w:cs="Arial"/>
        </w:rPr>
      </w:pPr>
      <w:r w:rsidRPr="002A1F20">
        <w:rPr>
          <w:rFonts w:ascii="Arial" w:hAnsi="Arial" w:cs="Arial"/>
        </w:rPr>
        <w:t>ПОСТАНОВЛЯЕТ:</w:t>
      </w:r>
    </w:p>
    <w:p w:rsidR="005C7619" w:rsidRPr="002A1F20" w:rsidRDefault="005C7619" w:rsidP="005C7619">
      <w:pPr>
        <w:rPr>
          <w:rFonts w:ascii="Arial" w:hAnsi="Arial" w:cs="Arial"/>
          <w:b/>
        </w:rPr>
      </w:pPr>
    </w:p>
    <w:p w:rsidR="005C7619" w:rsidRPr="002A1F20" w:rsidRDefault="005C7619" w:rsidP="005C7619">
      <w:pPr>
        <w:rPr>
          <w:rFonts w:ascii="Arial" w:hAnsi="Arial" w:cs="Arial"/>
        </w:rPr>
      </w:pPr>
      <w:r w:rsidRPr="002A1F20">
        <w:rPr>
          <w:rFonts w:ascii="Arial" w:hAnsi="Arial" w:cs="Arial"/>
          <w:color w:val="000000"/>
        </w:rPr>
        <w:t xml:space="preserve">1.Утвердить Положение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2A1F20">
        <w:rPr>
          <w:rFonts w:ascii="Arial" w:hAnsi="Arial" w:cs="Arial"/>
        </w:rPr>
        <w:t xml:space="preserve">находящегося в собственности 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сельского поселения  </w:t>
      </w:r>
      <w:proofErr w:type="spellStart"/>
      <w:r w:rsidRPr="002A1F20">
        <w:rPr>
          <w:rFonts w:ascii="Arial" w:hAnsi="Arial" w:cs="Arial"/>
        </w:rPr>
        <w:t>Купинского</w:t>
      </w:r>
      <w:proofErr w:type="spellEnd"/>
      <w:r w:rsidRPr="002A1F20">
        <w:rPr>
          <w:rFonts w:ascii="Arial" w:hAnsi="Arial" w:cs="Arial"/>
        </w:rPr>
        <w:t xml:space="preserve"> муниципального района  Новосибирской области.</w:t>
      </w:r>
    </w:p>
    <w:p w:rsidR="005C7619" w:rsidRPr="002A1F20" w:rsidRDefault="005C7619" w:rsidP="005C7619">
      <w:pPr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 2.Настоящее Постановление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5C7619" w:rsidRDefault="005C7619" w:rsidP="005C7619">
      <w:pPr>
        <w:pStyle w:val="a3"/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 </w:t>
      </w:r>
    </w:p>
    <w:p w:rsidR="00E735DC" w:rsidRPr="002A1F20" w:rsidRDefault="00E735DC" w:rsidP="005C7619">
      <w:pPr>
        <w:pStyle w:val="a3"/>
        <w:rPr>
          <w:rFonts w:ascii="Arial" w:hAnsi="Arial" w:cs="Arial"/>
        </w:rPr>
      </w:pPr>
    </w:p>
    <w:p w:rsidR="0000380A" w:rsidRPr="002A1F20" w:rsidRDefault="0000380A" w:rsidP="0000380A">
      <w:pPr>
        <w:rPr>
          <w:rFonts w:ascii="Arial" w:hAnsi="Arial" w:cs="Arial"/>
        </w:rPr>
      </w:pPr>
    </w:p>
    <w:p w:rsidR="0000380A" w:rsidRPr="002A1F20" w:rsidRDefault="0000380A" w:rsidP="0000380A">
      <w:pPr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Глава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сельсовета                                        </w:t>
      </w:r>
      <w:r w:rsidR="002A1F20" w:rsidRPr="002A1F20">
        <w:rPr>
          <w:rFonts w:ascii="Arial" w:hAnsi="Arial" w:cs="Arial"/>
        </w:rPr>
        <w:t xml:space="preserve">О.Г. </w:t>
      </w:r>
      <w:proofErr w:type="spellStart"/>
      <w:r w:rsidR="002A1F20" w:rsidRPr="002A1F20">
        <w:rPr>
          <w:rFonts w:ascii="Arial" w:hAnsi="Arial" w:cs="Arial"/>
        </w:rPr>
        <w:t>Дупик</w:t>
      </w:r>
      <w:proofErr w:type="spellEnd"/>
    </w:p>
    <w:p w:rsidR="0000380A" w:rsidRPr="002A1F20" w:rsidRDefault="0000380A" w:rsidP="0000380A">
      <w:pPr>
        <w:rPr>
          <w:rFonts w:ascii="Arial" w:hAnsi="Arial" w:cs="Arial"/>
        </w:rPr>
      </w:pPr>
    </w:p>
    <w:p w:rsidR="0000380A" w:rsidRPr="002A1F20" w:rsidRDefault="0000380A" w:rsidP="0000380A">
      <w:pPr>
        <w:rPr>
          <w:rFonts w:ascii="Arial" w:hAnsi="Arial" w:cs="Arial"/>
        </w:rPr>
      </w:pPr>
    </w:p>
    <w:p w:rsidR="0000380A" w:rsidRPr="002A1F20" w:rsidRDefault="0000380A" w:rsidP="0000380A">
      <w:pPr>
        <w:rPr>
          <w:rFonts w:ascii="Arial" w:hAnsi="Arial" w:cs="Arial"/>
        </w:rPr>
      </w:pPr>
    </w:p>
    <w:p w:rsidR="0000380A" w:rsidRDefault="0000380A" w:rsidP="0000380A">
      <w:pPr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  </w:t>
      </w: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Default="002A1F20" w:rsidP="0000380A">
      <w:pPr>
        <w:rPr>
          <w:rFonts w:ascii="Arial" w:hAnsi="Arial" w:cs="Arial"/>
        </w:rPr>
      </w:pPr>
    </w:p>
    <w:p w:rsidR="002A1F20" w:rsidRPr="002A1F20" w:rsidRDefault="002A1F20" w:rsidP="0000380A">
      <w:pPr>
        <w:rPr>
          <w:rFonts w:ascii="Arial" w:hAnsi="Arial" w:cs="Arial"/>
        </w:rPr>
      </w:pPr>
    </w:p>
    <w:p w:rsidR="002E60B2" w:rsidRPr="002A1F20" w:rsidRDefault="002E60B2" w:rsidP="002E60B2">
      <w:pPr>
        <w:jc w:val="right"/>
        <w:rPr>
          <w:rFonts w:ascii="Arial" w:hAnsi="Arial" w:cs="Arial"/>
        </w:rPr>
      </w:pPr>
      <w:r w:rsidRPr="002A1F20">
        <w:rPr>
          <w:rFonts w:ascii="Arial" w:hAnsi="Arial" w:cs="Arial"/>
        </w:rPr>
        <w:lastRenderedPageBreak/>
        <w:t>Приложение</w:t>
      </w:r>
    </w:p>
    <w:p w:rsidR="002E60B2" w:rsidRPr="002A1F20" w:rsidRDefault="002E60B2" w:rsidP="002E60B2">
      <w:pPr>
        <w:jc w:val="right"/>
        <w:rPr>
          <w:rFonts w:ascii="Arial" w:hAnsi="Arial" w:cs="Arial"/>
        </w:rPr>
      </w:pPr>
      <w:r w:rsidRPr="002A1F20">
        <w:rPr>
          <w:rFonts w:ascii="Arial" w:hAnsi="Arial" w:cs="Arial"/>
        </w:rPr>
        <w:t>к  постановлению администрации</w:t>
      </w:r>
    </w:p>
    <w:p w:rsidR="002E60B2" w:rsidRPr="002A1F20" w:rsidRDefault="002E60B2" w:rsidP="002E60B2">
      <w:pPr>
        <w:jc w:val="right"/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сельсовета</w:t>
      </w:r>
    </w:p>
    <w:p w:rsidR="002E60B2" w:rsidRPr="002A1F20" w:rsidRDefault="002E60B2" w:rsidP="002E60B2">
      <w:pPr>
        <w:jc w:val="right"/>
        <w:rPr>
          <w:rFonts w:ascii="Arial" w:hAnsi="Arial" w:cs="Arial"/>
        </w:rPr>
      </w:pPr>
      <w:r w:rsidRPr="002A1F20">
        <w:rPr>
          <w:rFonts w:ascii="Arial" w:hAnsi="Arial" w:cs="Arial"/>
        </w:rPr>
        <w:t>от 27.08.2020  №</w:t>
      </w:r>
      <w:r w:rsidR="002A1F20" w:rsidRPr="002A1F20">
        <w:rPr>
          <w:rFonts w:ascii="Arial" w:hAnsi="Arial" w:cs="Arial"/>
        </w:rPr>
        <w:t xml:space="preserve"> 67</w:t>
      </w:r>
    </w:p>
    <w:p w:rsidR="002E60B2" w:rsidRPr="002A1F20" w:rsidRDefault="002E60B2" w:rsidP="002E60B2">
      <w:pPr>
        <w:jc w:val="right"/>
        <w:rPr>
          <w:rFonts w:ascii="Arial" w:hAnsi="Arial" w:cs="Arial"/>
        </w:rPr>
      </w:pPr>
    </w:p>
    <w:p w:rsidR="002E60B2" w:rsidRPr="002A1F20" w:rsidRDefault="002E60B2" w:rsidP="002E60B2">
      <w:pPr>
        <w:jc w:val="center"/>
        <w:rPr>
          <w:rFonts w:ascii="Arial" w:hAnsi="Arial" w:cs="Arial"/>
          <w:b/>
          <w:bCs/>
          <w:color w:val="000000"/>
        </w:rPr>
      </w:pPr>
      <w:r w:rsidRPr="002A1F20">
        <w:rPr>
          <w:rFonts w:ascii="Arial" w:hAnsi="Arial" w:cs="Arial"/>
          <w:b/>
          <w:bCs/>
          <w:color w:val="000000"/>
        </w:rPr>
        <w:t xml:space="preserve">Положение о расчете размера платы </w:t>
      </w:r>
    </w:p>
    <w:p w:rsidR="002E60B2" w:rsidRPr="002A1F20" w:rsidRDefault="002E60B2" w:rsidP="002E60B2">
      <w:pPr>
        <w:jc w:val="center"/>
        <w:rPr>
          <w:rFonts w:ascii="Arial" w:hAnsi="Arial" w:cs="Arial"/>
          <w:b/>
          <w:bCs/>
          <w:color w:val="000000"/>
        </w:rPr>
      </w:pPr>
      <w:r w:rsidRPr="002A1F20">
        <w:rPr>
          <w:rFonts w:ascii="Arial" w:hAnsi="Arial" w:cs="Arial"/>
          <w:b/>
          <w:bCs/>
          <w:color w:val="000000"/>
        </w:rPr>
        <w:t xml:space="preserve">за пользование жилым помещением (платы за наем) </w:t>
      </w:r>
    </w:p>
    <w:p w:rsidR="002E60B2" w:rsidRPr="002A1F20" w:rsidRDefault="002E60B2" w:rsidP="002E60B2">
      <w:pPr>
        <w:jc w:val="center"/>
        <w:rPr>
          <w:rFonts w:ascii="Arial" w:hAnsi="Arial" w:cs="Arial"/>
        </w:rPr>
      </w:pPr>
      <w:r w:rsidRPr="002A1F20">
        <w:rPr>
          <w:rFonts w:ascii="Arial" w:hAnsi="Arial" w:cs="Arial"/>
          <w:b/>
          <w:bCs/>
          <w:color w:val="000000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2A1F20">
        <w:rPr>
          <w:rFonts w:ascii="Arial" w:hAnsi="Arial" w:cs="Arial"/>
          <w:b/>
        </w:rPr>
        <w:t xml:space="preserve">находящегося в собственности  </w:t>
      </w:r>
      <w:r w:rsidR="002A1F20" w:rsidRPr="002A1F20">
        <w:rPr>
          <w:rFonts w:ascii="Arial" w:hAnsi="Arial" w:cs="Arial"/>
          <w:b/>
        </w:rPr>
        <w:t xml:space="preserve">Вишневского </w:t>
      </w:r>
      <w:r w:rsidRPr="002A1F20">
        <w:rPr>
          <w:rFonts w:ascii="Arial" w:hAnsi="Arial" w:cs="Arial"/>
          <w:b/>
        </w:rPr>
        <w:t xml:space="preserve">сельсовета  </w:t>
      </w:r>
      <w:proofErr w:type="spellStart"/>
      <w:r w:rsidRPr="002A1F20">
        <w:rPr>
          <w:rFonts w:ascii="Arial" w:hAnsi="Arial" w:cs="Arial"/>
          <w:b/>
        </w:rPr>
        <w:t>Купинского</w:t>
      </w:r>
      <w:proofErr w:type="spellEnd"/>
      <w:r w:rsidRPr="002A1F20">
        <w:rPr>
          <w:rFonts w:ascii="Arial" w:hAnsi="Arial" w:cs="Arial"/>
          <w:b/>
        </w:rPr>
        <w:t xml:space="preserve"> муниципального района Новосибирской области</w:t>
      </w:r>
    </w:p>
    <w:p w:rsidR="002E60B2" w:rsidRPr="002A1F20" w:rsidRDefault="002E60B2" w:rsidP="002E60B2">
      <w:pPr>
        <w:jc w:val="center"/>
        <w:rPr>
          <w:rFonts w:ascii="Arial" w:hAnsi="Arial" w:cs="Arial"/>
        </w:rPr>
      </w:pPr>
    </w:p>
    <w:p w:rsidR="002E60B2" w:rsidRPr="002A1F20" w:rsidRDefault="002E60B2" w:rsidP="002E60B2">
      <w:pPr>
        <w:jc w:val="center"/>
        <w:rPr>
          <w:rFonts w:ascii="Arial" w:hAnsi="Arial" w:cs="Arial"/>
        </w:rPr>
      </w:pPr>
      <w:r w:rsidRPr="002A1F20">
        <w:rPr>
          <w:rFonts w:ascii="Arial" w:hAnsi="Arial" w:cs="Arial"/>
          <w:lang w:val="en-US"/>
        </w:rPr>
        <w:t>I</w:t>
      </w:r>
      <w:r w:rsidRPr="002A1F20">
        <w:rPr>
          <w:rFonts w:ascii="Arial" w:hAnsi="Arial" w:cs="Arial"/>
        </w:rPr>
        <w:t>. Общие положения</w:t>
      </w:r>
    </w:p>
    <w:p w:rsidR="002E60B2" w:rsidRPr="002A1F20" w:rsidRDefault="002E60B2" w:rsidP="002E60B2">
      <w:pPr>
        <w:ind w:firstLine="709"/>
        <w:jc w:val="both"/>
        <w:rPr>
          <w:rFonts w:ascii="Arial" w:hAnsi="Arial" w:cs="Arial"/>
        </w:rPr>
      </w:pPr>
      <w:r w:rsidRPr="002A1F20">
        <w:rPr>
          <w:rFonts w:ascii="Arial" w:hAnsi="Arial" w:cs="Arial"/>
          <w:lang w:eastAsia="en-US"/>
        </w:rPr>
        <w:t xml:space="preserve">1.1. Настоящее Положение разработано в соответствии со </w:t>
      </w:r>
      <w:hyperlink r:id="rId5" w:history="1">
        <w:r w:rsidRPr="002A1F20">
          <w:rPr>
            <w:rStyle w:val="a4"/>
            <w:rFonts w:ascii="Arial" w:hAnsi="Arial" w:cs="Arial"/>
            <w:color w:val="auto"/>
            <w:u w:val="none"/>
            <w:lang w:eastAsia="en-US"/>
          </w:rPr>
          <w:t>статьей 156</w:t>
        </w:r>
      </w:hyperlink>
      <w:r w:rsidRPr="002A1F20">
        <w:rPr>
          <w:rFonts w:ascii="Arial" w:hAnsi="Arial" w:cs="Arial"/>
          <w:lang w:eastAsia="en-US"/>
        </w:rPr>
        <w:t xml:space="preserve"> Жилищного кодекса Российской Федерации, </w:t>
      </w:r>
      <w:hyperlink r:id="rId6" w:history="1">
        <w:r w:rsidRPr="002A1F20">
          <w:rPr>
            <w:rStyle w:val="a4"/>
            <w:rFonts w:ascii="Arial" w:hAnsi="Arial" w:cs="Arial"/>
            <w:color w:val="auto"/>
            <w:u w:val="none"/>
            <w:lang w:eastAsia="en-US"/>
          </w:rPr>
          <w:t>Приказом</w:t>
        </w:r>
      </w:hyperlink>
      <w:r w:rsidRPr="002A1F20">
        <w:rPr>
          <w:rFonts w:ascii="Arial" w:hAnsi="Arial" w:cs="Arial"/>
          <w:lang w:eastAsia="en-US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2A1F20">
        <w:rPr>
          <w:rFonts w:ascii="Arial" w:hAnsi="Arial" w:cs="Arial"/>
          <w:lang w:eastAsia="en-US"/>
        </w:rPr>
        <w:t>пр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 целью расчета размера платы за пользование жилыми помещениями для нанимателей жилых помещений по договорам социального найма,   либо договора найма жилого помещения маневренного фонда,  </w:t>
      </w:r>
      <w:r w:rsidRPr="002A1F20">
        <w:rPr>
          <w:rFonts w:ascii="Arial" w:hAnsi="Arial" w:cs="Arial"/>
        </w:rPr>
        <w:t xml:space="preserve">находящихся в собственности 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сельсовета </w:t>
      </w:r>
      <w:proofErr w:type="spellStart"/>
      <w:r w:rsidRPr="002A1F20">
        <w:rPr>
          <w:rFonts w:ascii="Arial" w:hAnsi="Arial" w:cs="Arial"/>
        </w:rPr>
        <w:t>Купинского</w:t>
      </w:r>
      <w:proofErr w:type="spellEnd"/>
      <w:r w:rsidRPr="002A1F20">
        <w:rPr>
          <w:rFonts w:ascii="Arial" w:hAnsi="Arial" w:cs="Arial"/>
        </w:rPr>
        <w:t xml:space="preserve"> муниципального района  Новосибирской области.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1.2. Настоящее Положение распространяется на физических лиц, на организации любых форм собственности, управляющие компании, ТСЖ, оказывающие услуги по начислению, сбору и перечислению платы за социальный наем, осуществляющие свою деятельность на основании договоров возмездного оказания услуг, заключенных с администраци</w:t>
      </w:r>
      <w:r w:rsidR="00E735DC">
        <w:rPr>
          <w:rFonts w:ascii="Arial" w:hAnsi="Arial" w:cs="Arial"/>
          <w:lang w:eastAsia="en-US"/>
        </w:rPr>
        <w:t>ей</w:t>
      </w:r>
      <w:r w:rsidRPr="002A1F20">
        <w:rPr>
          <w:rFonts w:ascii="Arial" w:hAnsi="Arial" w:cs="Arial"/>
          <w:lang w:eastAsia="en-US"/>
        </w:rPr>
        <w:t xml:space="preserve">  </w:t>
      </w:r>
      <w:r w:rsidR="00E735DC">
        <w:rPr>
          <w:rFonts w:ascii="Arial" w:hAnsi="Arial" w:cs="Arial"/>
          <w:lang w:eastAsia="en-US"/>
        </w:rPr>
        <w:t>Вишневского</w:t>
      </w:r>
      <w:r w:rsidRPr="002A1F20">
        <w:rPr>
          <w:rFonts w:ascii="Arial" w:hAnsi="Arial" w:cs="Arial"/>
          <w:lang w:eastAsia="en-US"/>
        </w:rPr>
        <w:t xml:space="preserve"> сельсовета.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1.3. В настоящем Положении используются следующие понятия и термины: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 xml:space="preserve">- плата за пользование жилым помещением (плата за наем) - составная часть платы для нанимателя за жилое помещение, занимаемое по договору социального найма,   либо договору найма жилого помещения маневренного фонда, находящегося в собственности муниципального образования </w:t>
      </w:r>
      <w:r w:rsidRPr="002A1F20">
        <w:rPr>
          <w:rFonts w:ascii="Arial" w:hAnsi="Arial" w:cs="Arial"/>
          <w:color w:val="000000"/>
          <w:spacing w:val="6"/>
        </w:rPr>
        <w:t xml:space="preserve"> </w:t>
      </w:r>
      <w:r w:rsidR="00E735DC">
        <w:rPr>
          <w:rFonts w:ascii="Arial" w:hAnsi="Arial" w:cs="Arial"/>
          <w:color w:val="000000"/>
          <w:spacing w:val="6"/>
        </w:rPr>
        <w:t>Вишневского</w:t>
      </w:r>
      <w:r w:rsidRPr="002A1F20">
        <w:rPr>
          <w:rFonts w:ascii="Arial" w:hAnsi="Arial" w:cs="Arial"/>
          <w:color w:val="000000"/>
          <w:spacing w:val="6"/>
        </w:rPr>
        <w:t xml:space="preserve"> сельсовета</w:t>
      </w:r>
      <w:r w:rsidRPr="002A1F20">
        <w:rPr>
          <w:rFonts w:ascii="Arial" w:hAnsi="Arial" w:cs="Arial"/>
          <w:lang w:eastAsia="en-US"/>
        </w:rPr>
        <w:t>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- качество жилого помещения - совокупность показателей, характеризующих материал стен дома, степень его износа, этажность;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- благоустройство жилого помещения - наличие в многоквартирном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- месторасположение многоквартирного или жилого дома - территориальное размещение, определяемое близостью к центральной части поселения, транспортной доступностью, наличием объектов социальной инфраструктуры.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1.4. Величина платы за пользование жилым помещением (платы за наем) устанавливается в размере, определяемом в зависимости от качества и степени благоустройства жилого помещения, месторасположения многоквартирного или жилого дома, из расчета за 1 квадратный метр занимаемой площади жилого помещения, указанной в соответствующем договоре и устанавливается на срок не менее чем один год.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1.5. Плата за пользование жилым помещением (платы за наем) вносится ежемесячно до десятого числа месяца, следующего за истекшим месяцем.</w:t>
      </w:r>
    </w:p>
    <w:p w:rsidR="002E60B2" w:rsidRPr="002A1F20" w:rsidRDefault="002E60B2" w:rsidP="002E60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lastRenderedPageBreak/>
        <w:t xml:space="preserve">1.6. Средства, собранные в виде платы за наем, поступают в бюджет муниципального образования </w:t>
      </w:r>
      <w:r w:rsidRPr="002A1F20">
        <w:rPr>
          <w:rFonts w:ascii="Arial" w:hAnsi="Arial" w:cs="Arial"/>
          <w:color w:val="000000"/>
          <w:spacing w:val="6"/>
        </w:rPr>
        <w:t xml:space="preserve"> </w:t>
      </w:r>
      <w:r w:rsidR="002A1F20" w:rsidRPr="002A1F20">
        <w:rPr>
          <w:rFonts w:ascii="Arial" w:hAnsi="Arial" w:cs="Arial"/>
          <w:color w:val="000000"/>
          <w:spacing w:val="6"/>
        </w:rPr>
        <w:t>Вишневского</w:t>
      </w:r>
      <w:r w:rsidRPr="002A1F20">
        <w:rPr>
          <w:rFonts w:ascii="Arial" w:hAnsi="Arial" w:cs="Arial"/>
          <w:color w:val="000000"/>
          <w:spacing w:val="6"/>
        </w:rPr>
        <w:t xml:space="preserve"> сельсовета</w:t>
      </w:r>
      <w:r w:rsidRPr="002A1F20">
        <w:rPr>
          <w:rFonts w:ascii="Arial" w:hAnsi="Arial" w:cs="Arial"/>
          <w:lang w:eastAsia="en-US"/>
        </w:rPr>
        <w:t>.</w:t>
      </w:r>
    </w:p>
    <w:p w:rsidR="00CF05E3" w:rsidRPr="002A1F20" w:rsidRDefault="002E60B2" w:rsidP="00CF05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F20">
        <w:rPr>
          <w:rFonts w:ascii="Arial" w:hAnsi="Arial" w:cs="Arial"/>
          <w:lang w:eastAsia="en-US"/>
        </w:rPr>
        <w:t xml:space="preserve">1.7. </w:t>
      </w:r>
      <w:proofErr w:type="gramStart"/>
      <w:r w:rsidRPr="002A1F20">
        <w:rPr>
          <w:rFonts w:ascii="Arial" w:hAnsi="Arial" w:cs="Arial"/>
        </w:rPr>
        <w:t xml:space="preserve">Граждане, признанные в установленном Жилищным </w:t>
      </w:r>
      <w:hyperlink r:id="rId7" w:history="1">
        <w:r w:rsidRPr="002A1F20">
          <w:rPr>
            <w:rStyle w:val="a4"/>
            <w:rFonts w:ascii="Arial" w:hAnsi="Arial" w:cs="Arial"/>
            <w:color w:val="auto"/>
            <w:u w:val="none"/>
          </w:rPr>
          <w:t>кодексом</w:t>
        </w:r>
      </w:hyperlink>
      <w:r w:rsidRPr="002A1F20">
        <w:rPr>
          <w:rFonts w:ascii="Arial" w:hAnsi="Arial" w:cs="Arial"/>
        </w:rPr>
        <w:t xml:space="preserve"> порядке малоимущими гражданами и занимающие жилые помещения по договорам социального найма, освобождаются от вн</w:t>
      </w:r>
      <w:r w:rsidR="00CF05E3" w:rsidRPr="002A1F20">
        <w:rPr>
          <w:rFonts w:ascii="Arial" w:hAnsi="Arial" w:cs="Arial"/>
        </w:rPr>
        <w:t>есения платы за социальный наем, м</w:t>
      </w:r>
      <w:r w:rsidRPr="002A1F20">
        <w:rPr>
          <w:rFonts w:ascii="Arial" w:hAnsi="Arial" w:cs="Arial"/>
        </w:rPr>
        <w:t xml:space="preserve">алоимущими гражданами являются граждане, если они признаны таковыми уполномоченным органом администрации  </w:t>
      </w:r>
      <w:r w:rsidR="002A1F20" w:rsidRPr="002A1F20">
        <w:rPr>
          <w:rFonts w:ascii="Arial" w:hAnsi="Arial" w:cs="Arial"/>
        </w:rPr>
        <w:t>Вишневского</w:t>
      </w:r>
      <w:r w:rsidRPr="002A1F20">
        <w:rPr>
          <w:rFonts w:ascii="Arial" w:hAnsi="Arial" w:cs="Arial"/>
        </w:rPr>
        <w:t xml:space="preserve"> сельсовета в порядке, установленном</w:t>
      </w:r>
      <w:r w:rsidR="00CF05E3" w:rsidRPr="002A1F20">
        <w:rPr>
          <w:rFonts w:ascii="Arial" w:hAnsi="Arial" w:cs="Arial"/>
        </w:rPr>
        <w:t xml:space="preserve"> Закон Новосибирской области от 04.11.2005 N 337-ОЗ "Об учете органами местного самоуправления граждан в качестве нуждающихся в жилых помещениях, предоставляемых</w:t>
      </w:r>
      <w:proofErr w:type="gramEnd"/>
      <w:r w:rsidR="00CF05E3" w:rsidRPr="002A1F20">
        <w:rPr>
          <w:rFonts w:ascii="Arial" w:hAnsi="Arial" w:cs="Arial"/>
        </w:rPr>
        <w:t xml:space="preserve"> в Новосибирской области по договорам социального найма"</w:t>
      </w:r>
    </w:p>
    <w:p w:rsidR="002E60B2" w:rsidRPr="002A1F20" w:rsidRDefault="002E60B2" w:rsidP="00CF05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 </w:t>
      </w:r>
      <w:r w:rsidR="00CF05E3" w:rsidRPr="002A1F20">
        <w:rPr>
          <w:rFonts w:ascii="Arial" w:hAnsi="Arial" w:cs="Arial"/>
        </w:rPr>
        <w:t xml:space="preserve"> </w:t>
      </w:r>
      <w:r w:rsidRPr="002A1F20">
        <w:rPr>
          <w:rFonts w:ascii="Arial" w:hAnsi="Arial" w:cs="Arial"/>
        </w:rPr>
        <w:t>Основанием для освобождения от внесения платы за социальный наем является постановление администрации</w:t>
      </w:r>
      <w:r w:rsidR="00CF05E3" w:rsidRPr="002A1F20">
        <w:rPr>
          <w:rFonts w:ascii="Arial" w:hAnsi="Arial" w:cs="Arial"/>
        </w:rPr>
        <w:t xml:space="preserve"> </w:t>
      </w:r>
      <w:r w:rsidR="002A1F20" w:rsidRPr="002A1F20">
        <w:rPr>
          <w:rFonts w:ascii="Arial" w:hAnsi="Arial" w:cs="Arial"/>
        </w:rPr>
        <w:t>Вишневского</w:t>
      </w:r>
      <w:r w:rsidR="00CF05E3" w:rsidRPr="002A1F20">
        <w:rPr>
          <w:rFonts w:ascii="Arial" w:hAnsi="Arial" w:cs="Arial"/>
        </w:rPr>
        <w:t xml:space="preserve"> сельсовета</w:t>
      </w:r>
      <w:r w:rsidRPr="002A1F20">
        <w:rPr>
          <w:rFonts w:ascii="Arial" w:hAnsi="Arial" w:cs="Arial"/>
        </w:rPr>
        <w:t xml:space="preserve"> о признании гражданина малоимущим, </w:t>
      </w:r>
      <w:proofErr w:type="gramStart"/>
      <w:r w:rsidRPr="002A1F20">
        <w:rPr>
          <w:rFonts w:ascii="Arial" w:hAnsi="Arial" w:cs="Arial"/>
        </w:rPr>
        <w:t>с даты принятия</w:t>
      </w:r>
      <w:proofErr w:type="gramEnd"/>
      <w:r w:rsidRPr="002A1F20">
        <w:rPr>
          <w:rFonts w:ascii="Arial" w:hAnsi="Arial" w:cs="Arial"/>
        </w:rPr>
        <w:t xml:space="preserve"> такого постановления.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1F20">
        <w:rPr>
          <w:rFonts w:ascii="Arial" w:hAnsi="Arial" w:cs="Arial"/>
          <w:lang w:eastAsia="en-US"/>
        </w:rPr>
        <w:t xml:space="preserve">1.8. </w:t>
      </w:r>
      <w:r w:rsidRPr="002A1F20">
        <w:rPr>
          <w:rFonts w:ascii="Arial" w:hAnsi="Arial" w:cs="Arial"/>
        </w:rPr>
        <w:t xml:space="preserve">Плата за социальный наем не взимается за пользование жилыми помещениями муниципального жилищного фонда, признанными непригодными для проживания, или аварийными и подлежащими сносу, или аварийными и подлежащими реконструкции в соответствии с действующим законодательством. 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</w:rPr>
        <w:t xml:space="preserve">1.9. </w:t>
      </w:r>
      <w:r w:rsidRPr="002A1F20">
        <w:rPr>
          <w:rFonts w:ascii="Arial" w:hAnsi="Arial" w:cs="Arial"/>
          <w:lang w:eastAsia="en-US"/>
        </w:rPr>
        <w:t>Вопросы, не урегулированные настоящим Положением, решаются в порядке, установленном действующим законодательством.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lang w:eastAsia="en-US"/>
        </w:rPr>
      </w:pP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II. Размер платы за наем жилого помещения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П</w:t>
      </w:r>
      <w:r w:rsidRPr="002A1F20">
        <w:rPr>
          <w:rFonts w:ascii="Arial" w:hAnsi="Arial" w:cs="Arial"/>
          <w:vertAlign w:val="subscript"/>
          <w:lang w:eastAsia="en-US"/>
        </w:rPr>
        <w:t>н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= </w:t>
      </w:r>
      <w:proofErr w:type="spellStart"/>
      <w:r w:rsidRPr="002A1F20">
        <w:rPr>
          <w:rFonts w:ascii="Arial" w:hAnsi="Arial" w:cs="Arial"/>
          <w:lang w:eastAsia="en-US"/>
        </w:rPr>
        <w:t>Н</w:t>
      </w:r>
      <w:r w:rsidRPr="002A1F20">
        <w:rPr>
          <w:rFonts w:ascii="Arial" w:hAnsi="Arial" w:cs="Arial"/>
          <w:vertAlign w:val="subscript"/>
          <w:lang w:eastAsia="en-US"/>
        </w:rPr>
        <w:t>б</w:t>
      </w:r>
      <w:proofErr w:type="spellEnd"/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x</w:t>
      </w:r>
      <w:proofErr w:type="spellEnd"/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К</w:t>
      </w:r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x</w:t>
      </w:r>
      <w:proofErr w:type="spellEnd"/>
      <w:r w:rsidRPr="002A1F20">
        <w:rPr>
          <w:rFonts w:ascii="Arial" w:hAnsi="Arial" w:cs="Arial"/>
          <w:lang w:eastAsia="en-US"/>
        </w:rPr>
        <w:t xml:space="preserve"> К</w:t>
      </w:r>
      <w:r w:rsidRPr="002A1F20">
        <w:rPr>
          <w:rFonts w:ascii="Arial" w:hAnsi="Arial" w:cs="Arial"/>
          <w:vertAlign w:val="subscript"/>
          <w:lang w:eastAsia="en-US"/>
        </w:rPr>
        <w:t>с</w:t>
      </w:r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x</w:t>
      </w:r>
      <w:proofErr w:type="spellEnd"/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П</w:t>
      </w:r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r w:rsidRPr="002A1F20">
        <w:rPr>
          <w:rFonts w:ascii="Arial" w:hAnsi="Arial" w:cs="Arial"/>
          <w:lang w:eastAsia="en-US"/>
        </w:rPr>
        <w:t>, где</w:t>
      </w:r>
    </w:p>
    <w:p w:rsidR="002E60B2" w:rsidRPr="002A1F20" w:rsidRDefault="002E60B2" w:rsidP="002E60B2">
      <w:pPr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П</w:t>
      </w:r>
      <w:r w:rsidRPr="002A1F20">
        <w:rPr>
          <w:rFonts w:ascii="Arial" w:hAnsi="Arial" w:cs="Arial"/>
          <w:vertAlign w:val="subscript"/>
          <w:lang w:eastAsia="en-US"/>
        </w:rPr>
        <w:t>н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- размер платы за наем j-го жилого помещения, предоставленного по договору социального найма, </w:t>
      </w:r>
      <w:r w:rsidR="000C4E21" w:rsidRPr="002A1F20">
        <w:rPr>
          <w:rFonts w:ascii="Arial" w:hAnsi="Arial" w:cs="Arial"/>
          <w:lang w:eastAsia="en-US"/>
        </w:rPr>
        <w:t xml:space="preserve"> </w:t>
      </w:r>
      <w:r w:rsidRPr="002A1F20">
        <w:rPr>
          <w:rFonts w:ascii="Arial" w:hAnsi="Arial" w:cs="Arial"/>
          <w:lang w:eastAsia="en-US"/>
        </w:rPr>
        <w:t xml:space="preserve"> либо договору найма жилого помещения маневренного фонда, находящихся</w:t>
      </w:r>
      <w:r w:rsidRPr="002A1F20">
        <w:rPr>
          <w:rFonts w:ascii="Arial" w:hAnsi="Arial" w:cs="Arial"/>
        </w:rPr>
        <w:t xml:space="preserve"> в собственности муниципального образования </w:t>
      </w:r>
      <w:r w:rsidR="000C4E21" w:rsidRPr="002A1F20">
        <w:rPr>
          <w:rFonts w:ascii="Arial" w:hAnsi="Arial" w:cs="Arial"/>
          <w:color w:val="000000"/>
          <w:spacing w:val="6"/>
        </w:rPr>
        <w:t xml:space="preserve"> Стеклянского сельсовета</w:t>
      </w:r>
      <w:r w:rsidRPr="002A1F20">
        <w:rPr>
          <w:rFonts w:ascii="Arial" w:hAnsi="Arial" w:cs="Arial"/>
          <w:lang w:eastAsia="en-US"/>
        </w:rPr>
        <w:t>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Н</w:t>
      </w:r>
      <w:r w:rsidRPr="002A1F20">
        <w:rPr>
          <w:rFonts w:ascii="Arial" w:hAnsi="Arial" w:cs="Arial"/>
          <w:vertAlign w:val="subscript"/>
          <w:lang w:eastAsia="en-US"/>
        </w:rPr>
        <w:t>б</w:t>
      </w:r>
      <w:proofErr w:type="spellEnd"/>
      <w:r w:rsidRPr="002A1F20">
        <w:rPr>
          <w:rFonts w:ascii="Arial" w:hAnsi="Arial" w:cs="Arial"/>
          <w:lang w:eastAsia="en-US"/>
        </w:rPr>
        <w:t xml:space="preserve"> - базовый размер платы за наем жилого помещения;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К</w:t>
      </w:r>
      <w:r w:rsidRPr="002A1F20">
        <w:rPr>
          <w:rFonts w:ascii="Arial" w:hAnsi="Arial" w:cs="Arial"/>
          <w:vertAlign w:val="subscript"/>
          <w:lang w:eastAsia="en-US"/>
        </w:rPr>
        <w:t>с</w:t>
      </w:r>
      <w:r w:rsidRPr="002A1F20">
        <w:rPr>
          <w:rFonts w:ascii="Arial" w:hAnsi="Arial" w:cs="Arial"/>
          <w:lang w:eastAsia="en-US"/>
        </w:rPr>
        <w:t xml:space="preserve"> - коэффициент соответствия платы;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П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2E60B2" w:rsidRPr="002A1F20" w:rsidRDefault="002E60B2" w:rsidP="002E60B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</w:rPr>
        <w:t>2.2. Величина коэффициента соответствия платы (Кс) устанавливается в следующих размерах:</w:t>
      </w:r>
    </w:p>
    <w:tbl>
      <w:tblPr>
        <w:tblW w:w="9645" w:type="dxa"/>
        <w:tblInd w:w="62" w:type="dxa"/>
        <w:tblLayout w:type="fixed"/>
        <w:tblCellMar>
          <w:left w:w="62" w:type="dxa"/>
          <w:right w:w="0" w:type="dxa"/>
        </w:tblCellMar>
        <w:tblLook w:val="04A0"/>
      </w:tblPr>
      <w:tblGrid>
        <w:gridCol w:w="710"/>
        <w:gridCol w:w="6666"/>
        <w:gridCol w:w="2269"/>
      </w:tblGrid>
      <w:tr w:rsidR="002E60B2" w:rsidRPr="002A1F20" w:rsidTr="00C258B1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A1F2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A1F20">
              <w:rPr>
                <w:rFonts w:ascii="Arial" w:hAnsi="Arial" w:cs="Arial"/>
              </w:rPr>
              <w:t>/</w:t>
            </w:r>
            <w:proofErr w:type="spellStart"/>
            <w:r w:rsidRPr="002A1F2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Категория граждан</w:t>
            </w:r>
          </w:p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Значение коэффициента Кс</w:t>
            </w:r>
          </w:p>
        </w:tc>
      </w:tr>
      <w:tr w:rsidR="002E60B2" w:rsidRPr="002A1F20" w:rsidTr="00C258B1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3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213"/>
              <w:jc w:val="both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 xml:space="preserve">Граждане, проживающие в муниципальном жилищном фонде по договорам социального найма или договорам найма жилых помещений муниципального жилищного фонда, за исключением граждан, проживающих </w:t>
            </w:r>
          </w:p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213"/>
              <w:jc w:val="both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в домах, признанных аварийными и подлежащими сносу и реконструкции, а также в жилых помещениях, признанных в установленном действующим законодательством Российской Федерации порядке непригодными для проживания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0,10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213"/>
              <w:jc w:val="both"/>
              <w:rPr>
                <w:rFonts w:ascii="Arial" w:hAnsi="Arial" w:cs="Arial"/>
              </w:rPr>
            </w:pPr>
            <w:proofErr w:type="gramStart"/>
            <w:r w:rsidRPr="002A1F20">
              <w:rPr>
                <w:rFonts w:ascii="Arial" w:hAnsi="Arial" w:cs="Arial"/>
              </w:rPr>
              <w:t>Граждане, проживающие в муниципальном жилищном фонде по договорам социального найма или договорам найма жилых помещений муниципального жилищного фонда в домах, признанных аварийными и подлежащими сносу и реконструкции, а также в жилых помещениях, признанных в установленном действующим законодательством Российской Федерации порядке непригодными для проживания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0,00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213"/>
              <w:jc w:val="both"/>
              <w:rPr>
                <w:rFonts w:ascii="Arial" w:hAnsi="Arial" w:cs="Arial"/>
              </w:rPr>
            </w:pPr>
            <w:proofErr w:type="gramStart"/>
            <w:r w:rsidRPr="002A1F20">
              <w:rPr>
                <w:rFonts w:ascii="Arial" w:hAnsi="Arial" w:cs="Arial"/>
              </w:rPr>
              <w:t>Граждане, признанные в установленном действующим законодательством Российской Федерации порядке малоимущими гражданами, проживающие в муниципальном жилищном фонде и занимающие жилые помещения по договорам социального найма муниципального жилищного фонда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0,00</w:t>
            </w:r>
          </w:p>
        </w:tc>
      </w:tr>
    </w:tbl>
    <w:p w:rsidR="002E60B2" w:rsidRPr="002A1F20" w:rsidRDefault="002E60B2" w:rsidP="002E60B2">
      <w:pPr>
        <w:autoSpaceDE w:val="0"/>
        <w:autoSpaceDN w:val="0"/>
        <w:adjustRightInd w:val="0"/>
        <w:outlineLvl w:val="0"/>
        <w:rPr>
          <w:rFonts w:ascii="Arial" w:hAnsi="Arial" w:cs="Arial"/>
          <w:lang w:eastAsia="en-US"/>
        </w:rPr>
      </w:pPr>
    </w:p>
    <w:p w:rsidR="002E60B2" w:rsidRPr="002A1F20" w:rsidRDefault="002E60B2" w:rsidP="002E60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III. Базовый размер платы за наем жилого помещения (</w:t>
      </w:r>
      <w:proofErr w:type="spellStart"/>
      <w:r w:rsidRPr="002A1F20">
        <w:rPr>
          <w:rFonts w:ascii="Arial" w:hAnsi="Arial" w:cs="Arial"/>
          <w:lang w:eastAsia="en-US"/>
        </w:rPr>
        <w:t>Н</w:t>
      </w:r>
      <w:r w:rsidRPr="002A1F20">
        <w:rPr>
          <w:rFonts w:ascii="Arial" w:hAnsi="Arial" w:cs="Arial"/>
          <w:vertAlign w:val="subscript"/>
          <w:lang w:eastAsia="en-US"/>
        </w:rPr>
        <w:t>б</w:t>
      </w:r>
      <w:proofErr w:type="spellEnd"/>
      <w:r w:rsidRPr="002A1F20">
        <w:rPr>
          <w:rFonts w:ascii="Arial" w:hAnsi="Arial" w:cs="Arial"/>
          <w:lang w:eastAsia="en-US"/>
        </w:rPr>
        <w:t>)</w:t>
      </w:r>
    </w:p>
    <w:p w:rsidR="002E60B2" w:rsidRPr="002A1F20" w:rsidRDefault="002E60B2" w:rsidP="002E60B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3.1. Базовый размер платы за наем жилого помещения определяется по формуле 2: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Н</w:t>
      </w:r>
      <w:r w:rsidRPr="002A1F20">
        <w:rPr>
          <w:rFonts w:ascii="Arial" w:hAnsi="Arial" w:cs="Arial"/>
          <w:vertAlign w:val="subscript"/>
          <w:lang w:eastAsia="en-US"/>
        </w:rPr>
        <w:t>Б</w:t>
      </w:r>
      <w:r w:rsidRPr="002A1F20">
        <w:rPr>
          <w:rFonts w:ascii="Arial" w:hAnsi="Arial" w:cs="Arial"/>
          <w:lang w:eastAsia="en-US"/>
        </w:rPr>
        <w:t xml:space="preserve"> = </w:t>
      </w:r>
      <w:proofErr w:type="spellStart"/>
      <w:r w:rsidRPr="002A1F20">
        <w:rPr>
          <w:rFonts w:ascii="Arial" w:hAnsi="Arial" w:cs="Arial"/>
          <w:lang w:eastAsia="en-US"/>
        </w:rPr>
        <w:t>СР</w:t>
      </w:r>
      <w:r w:rsidRPr="002A1F20">
        <w:rPr>
          <w:rFonts w:ascii="Arial" w:hAnsi="Arial" w:cs="Arial"/>
          <w:vertAlign w:val="subscript"/>
          <w:lang w:eastAsia="en-US"/>
        </w:rPr>
        <w:t>с</w:t>
      </w:r>
      <w:proofErr w:type="spellEnd"/>
      <w:r w:rsidRPr="002A1F20">
        <w:rPr>
          <w:rFonts w:ascii="Arial" w:hAnsi="Arial" w:cs="Arial"/>
          <w:lang w:eastAsia="en-US"/>
        </w:rPr>
        <w:t xml:space="preserve"> </w:t>
      </w:r>
      <w:proofErr w:type="spellStart"/>
      <w:r w:rsidRPr="002A1F20">
        <w:rPr>
          <w:rFonts w:ascii="Arial" w:hAnsi="Arial" w:cs="Arial"/>
          <w:lang w:eastAsia="en-US"/>
        </w:rPr>
        <w:t>x</w:t>
      </w:r>
      <w:proofErr w:type="spellEnd"/>
      <w:r w:rsidRPr="002A1F20">
        <w:rPr>
          <w:rFonts w:ascii="Arial" w:hAnsi="Arial" w:cs="Arial"/>
          <w:lang w:eastAsia="en-US"/>
        </w:rPr>
        <w:t xml:space="preserve"> 0,001, где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Н</w:t>
      </w:r>
      <w:r w:rsidRPr="002A1F20">
        <w:rPr>
          <w:rFonts w:ascii="Arial" w:hAnsi="Arial" w:cs="Arial"/>
          <w:vertAlign w:val="subscript"/>
          <w:lang w:eastAsia="en-US"/>
        </w:rPr>
        <w:t>Б</w:t>
      </w:r>
      <w:r w:rsidRPr="002A1F20">
        <w:rPr>
          <w:rFonts w:ascii="Arial" w:hAnsi="Arial" w:cs="Arial"/>
          <w:lang w:eastAsia="en-US"/>
        </w:rPr>
        <w:t xml:space="preserve"> - базовый размер платы за наем жилого помещения;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СР</w:t>
      </w:r>
      <w:r w:rsidRPr="002A1F20">
        <w:rPr>
          <w:rFonts w:ascii="Arial" w:hAnsi="Arial" w:cs="Arial"/>
          <w:vertAlign w:val="subscript"/>
          <w:lang w:eastAsia="en-US"/>
        </w:rPr>
        <w:t>с</w:t>
      </w:r>
      <w:proofErr w:type="spellEnd"/>
      <w:r w:rsidRPr="002A1F20">
        <w:rPr>
          <w:rFonts w:ascii="Arial" w:hAnsi="Arial" w:cs="Arial"/>
          <w:lang w:eastAsia="en-US"/>
        </w:rPr>
        <w:t xml:space="preserve"> - средняя цена 1 кв. м на вторичном рынке жилья в </w:t>
      </w:r>
      <w:r w:rsidR="000C4E21" w:rsidRPr="002A1F20">
        <w:rPr>
          <w:rFonts w:ascii="Arial" w:hAnsi="Arial" w:cs="Arial"/>
          <w:lang w:eastAsia="en-US"/>
        </w:rPr>
        <w:t xml:space="preserve"> Новосибирской области</w:t>
      </w:r>
      <w:r w:rsidRPr="002A1F20">
        <w:rPr>
          <w:rFonts w:ascii="Arial" w:hAnsi="Arial" w:cs="Arial"/>
          <w:lang w:eastAsia="en-US"/>
        </w:rPr>
        <w:t>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 xml:space="preserve">3.2. </w:t>
      </w:r>
      <w:proofErr w:type="gramStart"/>
      <w:r w:rsidRPr="002A1F20">
        <w:rPr>
          <w:rFonts w:ascii="Arial" w:hAnsi="Arial" w:cs="Arial"/>
          <w:lang w:eastAsia="en-US"/>
        </w:rPr>
        <w:t xml:space="preserve">Средняя цена 1 кв. м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</w:t>
      </w:r>
      <w:proofErr w:type="gramEnd"/>
    </w:p>
    <w:p w:rsidR="002E60B2" w:rsidRPr="002A1F20" w:rsidRDefault="002E60B2" w:rsidP="00A148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A1F20">
        <w:rPr>
          <w:rFonts w:ascii="Arial" w:hAnsi="Arial" w:cs="Arial"/>
          <w:color w:val="000000"/>
        </w:rPr>
        <w:t xml:space="preserve">Для жилых помещений, расположенных на всей территории </w:t>
      </w:r>
      <w:r w:rsidR="000C4E21" w:rsidRPr="002A1F20">
        <w:rPr>
          <w:rFonts w:ascii="Arial" w:hAnsi="Arial" w:cs="Arial"/>
          <w:color w:val="000000"/>
        </w:rPr>
        <w:t xml:space="preserve"> </w:t>
      </w:r>
      <w:r w:rsidR="00A14884">
        <w:rPr>
          <w:rFonts w:ascii="Arial" w:hAnsi="Arial" w:cs="Arial"/>
          <w:color w:val="000000"/>
        </w:rPr>
        <w:t>Вишневского</w:t>
      </w:r>
      <w:r w:rsidR="000C4E21" w:rsidRPr="002A1F20">
        <w:rPr>
          <w:rFonts w:ascii="Arial" w:hAnsi="Arial" w:cs="Arial"/>
          <w:color w:val="000000"/>
        </w:rPr>
        <w:t xml:space="preserve"> сельсовета</w:t>
      </w:r>
      <w:r w:rsidRPr="002A1F20">
        <w:rPr>
          <w:rFonts w:ascii="Arial" w:hAnsi="Arial" w:cs="Arial"/>
          <w:color w:val="000000"/>
        </w:rPr>
        <w:t xml:space="preserve"> среднюю стоимость 1 кв.м. считать применительно к квартирам среднего качества (типовые).</w:t>
      </w:r>
    </w:p>
    <w:p w:rsidR="002E60B2" w:rsidRPr="002A1F20" w:rsidRDefault="002E60B2" w:rsidP="002E60B2">
      <w:pPr>
        <w:ind w:firstLine="709"/>
        <w:jc w:val="both"/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В случае отсутствия указанной информации по </w:t>
      </w:r>
      <w:r w:rsidR="000C4E21" w:rsidRPr="002A1F20">
        <w:rPr>
          <w:rFonts w:ascii="Arial" w:hAnsi="Arial" w:cs="Arial"/>
        </w:rPr>
        <w:t xml:space="preserve"> Новосибирской области</w:t>
      </w:r>
      <w:r w:rsidRPr="002A1F20">
        <w:rPr>
          <w:rFonts w:ascii="Arial" w:hAnsi="Arial" w:cs="Arial"/>
        </w:rPr>
        <w:t xml:space="preserve"> используется средняя цена 1 кв</w:t>
      </w:r>
      <w:proofErr w:type="gramStart"/>
      <w:r w:rsidRPr="002A1F20">
        <w:rPr>
          <w:rFonts w:ascii="Arial" w:hAnsi="Arial" w:cs="Arial"/>
        </w:rPr>
        <w:t>.м</w:t>
      </w:r>
      <w:proofErr w:type="gramEnd"/>
      <w:r w:rsidRPr="002A1F20">
        <w:rPr>
          <w:rFonts w:ascii="Arial" w:hAnsi="Arial" w:cs="Arial"/>
        </w:rPr>
        <w:t xml:space="preserve"> общей площади квартир на вторичном рынке жилья по </w:t>
      </w:r>
      <w:r w:rsidR="000C4E21" w:rsidRPr="002A1F20">
        <w:rPr>
          <w:rFonts w:ascii="Arial" w:hAnsi="Arial" w:cs="Arial"/>
        </w:rPr>
        <w:t xml:space="preserve"> Сибирскому</w:t>
      </w:r>
      <w:r w:rsidRPr="002A1F20">
        <w:rPr>
          <w:rFonts w:ascii="Arial" w:hAnsi="Arial" w:cs="Arial"/>
        </w:rPr>
        <w:t xml:space="preserve"> федеральному округу</w:t>
      </w:r>
    </w:p>
    <w:p w:rsidR="002E60B2" w:rsidRPr="002A1F20" w:rsidRDefault="002E60B2" w:rsidP="002E60B2">
      <w:pPr>
        <w:autoSpaceDE w:val="0"/>
        <w:autoSpaceDN w:val="0"/>
        <w:adjustRightInd w:val="0"/>
        <w:outlineLvl w:val="0"/>
        <w:rPr>
          <w:rFonts w:ascii="Arial" w:hAnsi="Arial" w:cs="Arial"/>
          <w:lang w:eastAsia="en-US"/>
        </w:rPr>
      </w:pPr>
    </w:p>
    <w:p w:rsidR="002E60B2" w:rsidRPr="002A1F20" w:rsidRDefault="002E60B2" w:rsidP="002E60B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IV. Коэффициент, характеризующий качество и благоустройство</w:t>
      </w:r>
    </w:p>
    <w:p w:rsidR="002E60B2" w:rsidRPr="002A1F20" w:rsidRDefault="002E60B2" w:rsidP="002E60B2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жилого помещения, месторасположение дома (</w:t>
      </w:r>
      <w:proofErr w:type="spellStart"/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>)</w:t>
      </w:r>
    </w:p>
    <w:p w:rsidR="002E60B2" w:rsidRPr="002A1F20" w:rsidRDefault="002E60B2" w:rsidP="002E60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E60B2" w:rsidRPr="002A1F20" w:rsidRDefault="002E60B2" w:rsidP="002E60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 xml:space="preserve">4.2. Интегральное значение </w:t>
      </w:r>
      <w:proofErr w:type="spellStart"/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2E60B2" w:rsidRPr="002A1F20" w:rsidRDefault="002E60B2" w:rsidP="002E60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noProof/>
          <w:position w:val="-14"/>
        </w:rPr>
        <w:drawing>
          <wp:inline distT="0" distB="0" distL="0" distR="0">
            <wp:extent cx="11811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20">
        <w:rPr>
          <w:rFonts w:ascii="Arial" w:hAnsi="Arial" w:cs="Arial"/>
          <w:lang w:eastAsia="en-US"/>
        </w:rPr>
        <w:t>где</w:t>
      </w:r>
    </w:p>
    <w:p w:rsidR="002E60B2" w:rsidRPr="002A1F20" w:rsidRDefault="002E60B2" w:rsidP="002E60B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proofErr w:type="spellStart"/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j</w:t>
      </w:r>
      <w:proofErr w:type="spellEnd"/>
      <w:proofErr w:type="gramEnd"/>
      <w:r w:rsidRPr="002A1F20">
        <w:rPr>
          <w:rFonts w:ascii="Arial" w:hAnsi="Arial" w:cs="Arial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E60B2" w:rsidRPr="002A1F20" w:rsidRDefault="002E60B2" w:rsidP="002E60B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1</w:t>
      </w:r>
      <w:proofErr w:type="gramEnd"/>
      <w:r w:rsidRPr="002A1F20">
        <w:rPr>
          <w:rFonts w:ascii="Arial" w:hAnsi="Arial" w:cs="Arial"/>
          <w:lang w:eastAsia="en-US"/>
        </w:rPr>
        <w:t xml:space="preserve"> - коэффициент, характеризующий качество жилого помещения;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2</w:t>
      </w:r>
      <w:proofErr w:type="gramEnd"/>
      <w:r w:rsidRPr="002A1F20">
        <w:rPr>
          <w:rFonts w:ascii="Arial" w:hAnsi="Arial" w:cs="Arial"/>
          <w:lang w:eastAsia="en-US"/>
        </w:rPr>
        <w:t xml:space="preserve"> - коэффициент, характеризующий благоустройство жилого помещения;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К</w:t>
      </w:r>
      <w:r w:rsidRPr="002A1F20">
        <w:rPr>
          <w:rFonts w:ascii="Arial" w:hAnsi="Arial" w:cs="Arial"/>
          <w:vertAlign w:val="subscript"/>
          <w:lang w:eastAsia="en-US"/>
        </w:rPr>
        <w:t>3</w:t>
      </w:r>
      <w:r w:rsidRPr="002A1F20">
        <w:rPr>
          <w:rFonts w:ascii="Arial" w:hAnsi="Arial" w:cs="Arial"/>
          <w:lang w:eastAsia="en-US"/>
        </w:rPr>
        <w:t xml:space="preserve"> - коэффициент, месторасположения дома.</w:t>
      </w:r>
    </w:p>
    <w:p w:rsidR="002E60B2" w:rsidRPr="002A1F20" w:rsidRDefault="002E60B2" w:rsidP="002E60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A1F20">
        <w:rPr>
          <w:rFonts w:ascii="Arial" w:hAnsi="Arial" w:cs="Arial"/>
          <w:lang w:eastAsia="en-US"/>
        </w:rPr>
        <w:t>4.3. Значения показателей К</w:t>
      </w:r>
      <w:proofErr w:type="gramStart"/>
      <w:r w:rsidRPr="002A1F20">
        <w:rPr>
          <w:rFonts w:ascii="Arial" w:hAnsi="Arial" w:cs="Arial"/>
          <w:vertAlign w:val="subscript"/>
          <w:lang w:eastAsia="en-US"/>
        </w:rPr>
        <w:t>1</w:t>
      </w:r>
      <w:proofErr w:type="gramEnd"/>
      <w:r w:rsidRPr="002A1F20">
        <w:rPr>
          <w:rFonts w:ascii="Arial" w:hAnsi="Arial" w:cs="Arial"/>
          <w:lang w:eastAsia="en-US"/>
        </w:rPr>
        <w:t xml:space="preserve"> - К</w:t>
      </w:r>
      <w:r w:rsidRPr="002A1F20">
        <w:rPr>
          <w:rFonts w:ascii="Arial" w:hAnsi="Arial" w:cs="Arial"/>
          <w:vertAlign w:val="subscript"/>
          <w:lang w:eastAsia="en-US"/>
        </w:rPr>
        <w:t>3</w:t>
      </w:r>
      <w:r w:rsidRPr="002A1F20">
        <w:rPr>
          <w:rFonts w:ascii="Arial" w:hAnsi="Arial" w:cs="Arial"/>
          <w:lang w:eastAsia="en-US"/>
        </w:rPr>
        <w:t xml:space="preserve"> оцениваются в интервале [0,8; 1,3].</w:t>
      </w:r>
    </w:p>
    <w:p w:rsidR="002E60B2" w:rsidRPr="002A1F20" w:rsidRDefault="002E60B2" w:rsidP="002E60B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  <w:b/>
          <w:color w:val="000000"/>
        </w:rPr>
        <w:lastRenderedPageBreak/>
        <w:tab/>
        <w:t xml:space="preserve">Коэффициент </w:t>
      </w:r>
      <w:r w:rsidRPr="002A1F20">
        <w:rPr>
          <w:rFonts w:ascii="Arial" w:hAnsi="Arial" w:cs="Arial"/>
          <w:b/>
          <w:color w:val="000000"/>
          <w:lang w:val="en-US"/>
        </w:rPr>
        <w:t>K</w:t>
      </w:r>
      <w:r w:rsidRPr="002A1F20">
        <w:rPr>
          <w:rFonts w:ascii="Arial" w:hAnsi="Arial" w:cs="Arial"/>
          <w:b/>
          <w:color w:val="000000"/>
          <w:vertAlign w:val="subscript"/>
        </w:rPr>
        <w:t>1</w:t>
      </w:r>
      <w:r w:rsidRPr="002A1F20">
        <w:rPr>
          <w:rFonts w:ascii="Arial" w:hAnsi="Arial" w:cs="Arial"/>
          <w:color w:val="000000"/>
        </w:rPr>
        <w:t xml:space="preserve">, характеризующий качество жилого помещения </w:t>
      </w:r>
      <w:r w:rsidRPr="002A1F20">
        <w:rPr>
          <w:rFonts w:ascii="Arial" w:hAnsi="Arial" w:cs="Arial"/>
        </w:rPr>
        <w:t>устанавливается в следующих размерах:</w:t>
      </w:r>
    </w:p>
    <w:tbl>
      <w:tblPr>
        <w:tblpPr w:leftFromText="180" w:rightFromText="180" w:vertAnchor="text" w:horzAnchor="margin" w:tblpXSpec="right" w:tblpY="82"/>
        <w:tblW w:w="9645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10"/>
        <w:gridCol w:w="5806"/>
        <w:gridCol w:w="3129"/>
      </w:tblGrid>
      <w:tr w:rsidR="002E60B2" w:rsidRPr="002A1F20" w:rsidTr="00C258B1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2A1F20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A1F20">
              <w:rPr>
                <w:rFonts w:ascii="Arial" w:hAnsi="Arial" w:cs="Arial"/>
                <w:b/>
              </w:rPr>
              <w:t>/</w:t>
            </w:r>
            <w:proofErr w:type="spellStart"/>
            <w:r w:rsidRPr="002A1F20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>Категория зданий</w:t>
            </w:r>
          </w:p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>Значение коэффициента К</w:t>
            </w:r>
            <w:proofErr w:type="gramStart"/>
            <w:r w:rsidRPr="002A1F20">
              <w:rPr>
                <w:rFonts w:ascii="Arial" w:hAnsi="Arial" w:cs="Arial"/>
                <w:b/>
                <w:vertAlign w:val="subscript"/>
              </w:rPr>
              <w:t>1</w:t>
            </w:r>
            <w:proofErr w:type="gramEnd"/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2A1F20">
              <w:rPr>
                <w:rFonts w:ascii="Arial" w:hAnsi="Arial" w:cs="Arial"/>
                <w:b/>
              </w:rPr>
              <w:t>3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Здания каменные, стены кирпичные, перекрытия железобетонные и бетонные; здания с крупнопанельными стенами, перекрытия железобетонные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 w:rsidRPr="002A1F20">
              <w:rPr>
                <w:rFonts w:ascii="Arial" w:hAnsi="Arial" w:cs="Arial"/>
              </w:rPr>
              <w:t>1,</w:t>
            </w:r>
            <w:r w:rsidRPr="002A1F20">
              <w:rPr>
                <w:rFonts w:ascii="Arial" w:hAnsi="Arial" w:cs="Arial"/>
                <w:lang w:val="en-US"/>
              </w:rPr>
              <w:t>3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A1F2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 xml:space="preserve">Здания с кирпичными стенами, монолитного шлакобетона, легких шлакоблоков, перекрытия деревянные;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 w:rsidRPr="002A1F20">
              <w:rPr>
                <w:rFonts w:ascii="Arial" w:hAnsi="Arial" w:cs="Arial"/>
              </w:rPr>
              <w:t>1,0</w:t>
            </w:r>
          </w:p>
        </w:tc>
      </w:tr>
      <w:tr w:rsidR="002E60B2" w:rsidRPr="002A1F20" w:rsidTr="00C25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A1F2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Здания со стенами смешанными, деревянными или брусчатыми, перекрытия деревянные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2" w:rsidRPr="002A1F20" w:rsidRDefault="002E60B2" w:rsidP="00C25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2A1F20">
              <w:rPr>
                <w:rFonts w:ascii="Arial" w:hAnsi="Arial" w:cs="Arial"/>
              </w:rPr>
              <w:t>0,8</w:t>
            </w:r>
          </w:p>
        </w:tc>
      </w:tr>
    </w:tbl>
    <w:p w:rsidR="002E60B2" w:rsidRPr="002A1F20" w:rsidRDefault="002E60B2" w:rsidP="002E60B2">
      <w:pPr>
        <w:widowControl w:val="0"/>
        <w:autoSpaceDE w:val="0"/>
        <w:autoSpaceDN w:val="0"/>
        <w:adjustRightInd w:val="0"/>
        <w:spacing w:line="360" w:lineRule="exact"/>
        <w:ind w:firstLine="708"/>
        <w:rPr>
          <w:rFonts w:ascii="Arial" w:hAnsi="Arial" w:cs="Arial"/>
        </w:rPr>
      </w:pPr>
      <w:r w:rsidRPr="002A1F20">
        <w:rPr>
          <w:rFonts w:ascii="Arial" w:hAnsi="Arial" w:cs="Arial"/>
          <w:b/>
        </w:rPr>
        <w:t>Коэффициент К</w:t>
      </w:r>
      <w:proofErr w:type="gramStart"/>
      <w:r w:rsidRPr="002A1F20">
        <w:rPr>
          <w:rFonts w:ascii="Arial" w:hAnsi="Arial" w:cs="Arial"/>
          <w:b/>
          <w:vertAlign w:val="subscript"/>
        </w:rPr>
        <w:t>2</w:t>
      </w:r>
      <w:proofErr w:type="gramEnd"/>
      <w:r w:rsidRPr="002A1F20">
        <w:rPr>
          <w:rFonts w:ascii="Arial" w:hAnsi="Arial" w:cs="Arial"/>
        </w:rPr>
        <w:t>, учитывающий степень благоустроенности жилого дома (наличие энергоснабжения, теплоснабжения, водоснабжения, водоотведения) устанавливается следующих размерах:</w:t>
      </w:r>
    </w:p>
    <w:p w:rsidR="002E60B2" w:rsidRPr="002A1F20" w:rsidRDefault="002E60B2" w:rsidP="002E60B2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</w:rPr>
        <w:t>0,8 - отсутствие всех видов благоустроенности;</w:t>
      </w:r>
    </w:p>
    <w:p w:rsidR="002E60B2" w:rsidRPr="002A1F20" w:rsidRDefault="002E60B2" w:rsidP="002E60B2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</w:rPr>
        <w:t>1,3 - наличие всех видов благоустроенности.</w:t>
      </w:r>
    </w:p>
    <w:p w:rsidR="002E60B2" w:rsidRPr="002A1F20" w:rsidRDefault="002E60B2" w:rsidP="002E60B2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</w:rPr>
        <w:t>В случаях отсутствия в жилом помещении одного из видов благоустроенности (или энергоснабжения, или теплоснабжения, или водоотведения, или водопровода) коэффициент снижается на 0,1 за каждый вид благоустроенности.</w:t>
      </w:r>
    </w:p>
    <w:p w:rsidR="002E60B2" w:rsidRPr="002A1F20" w:rsidRDefault="002E60B2" w:rsidP="002E60B2">
      <w:pPr>
        <w:widowControl w:val="0"/>
        <w:autoSpaceDE w:val="0"/>
        <w:autoSpaceDN w:val="0"/>
        <w:adjustRightInd w:val="0"/>
        <w:spacing w:line="360" w:lineRule="exact"/>
        <w:ind w:firstLine="708"/>
        <w:rPr>
          <w:rFonts w:ascii="Arial" w:hAnsi="Arial" w:cs="Arial"/>
        </w:rPr>
      </w:pPr>
      <w:r w:rsidRPr="002A1F20">
        <w:rPr>
          <w:rFonts w:ascii="Arial" w:hAnsi="Arial" w:cs="Arial"/>
          <w:b/>
        </w:rPr>
        <w:t>Коэффициент К</w:t>
      </w:r>
      <w:r w:rsidRPr="002A1F20">
        <w:rPr>
          <w:rFonts w:ascii="Arial" w:hAnsi="Arial" w:cs="Arial"/>
          <w:b/>
          <w:vertAlign w:val="subscript"/>
        </w:rPr>
        <w:t>3</w:t>
      </w:r>
      <w:r w:rsidRPr="002A1F20">
        <w:rPr>
          <w:rFonts w:ascii="Arial" w:hAnsi="Arial" w:cs="Arial"/>
        </w:rPr>
        <w:t xml:space="preserve">, учитывающий территориальное месторасположение дома установлен в размере: </w:t>
      </w:r>
    </w:p>
    <w:p w:rsidR="002E60B2" w:rsidRPr="002A1F20" w:rsidRDefault="002A1F20" w:rsidP="002E60B2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 w:rsidRPr="002A1F20">
        <w:rPr>
          <w:rFonts w:ascii="Arial" w:hAnsi="Arial" w:cs="Arial"/>
        </w:rPr>
        <w:t>п</w:t>
      </w:r>
      <w:r w:rsidR="002E60B2" w:rsidRPr="002A1F20">
        <w:rPr>
          <w:rFonts w:ascii="Arial" w:hAnsi="Arial" w:cs="Arial"/>
        </w:rPr>
        <w:t xml:space="preserve">. </w:t>
      </w:r>
      <w:r w:rsidRPr="002A1F20">
        <w:rPr>
          <w:rFonts w:ascii="Arial" w:hAnsi="Arial" w:cs="Arial"/>
        </w:rPr>
        <w:t>Советский</w:t>
      </w:r>
      <w:r w:rsidR="002E60B2" w:rsidRPr="002A1F20">
        <w:rPr>
          <w:rFonts w:ascii="Arial" w:hAnsi="Arial" w:cs="Arial"/>
        </w:rPr>
        <w:t xml:space="preserve"> – 1,3;</w:t>
      </w:r>
    </w:p>
    <w:p w:rsidR="006A40FA" w:rsidRPr="002A1F20" w:rsidRDefault="002E60B2" w:rsidP="002E60B2">
      <w:pPr>
        <w:rPr>
          <w:rFonts w:ascii="Arial" w:hAnsi="Arial" w:cs="Arial"/>
        </w:rPr>
      </w:pPr>
      <w:r w:rsidRPr="002A1F20">
        <w:rPr>
          <w:rFonts w:ascii="Arial" w:hAnsi="Arial" w:cs="Arial"/>
        </w:rPr>
        <w:t xml:space="preserve">остальные населённые пункты </w:t>
      </w:r>
      <w:r w:rsidR="000C4E21" w:rsidRPr="002A1F20">
        <w:rPr>
          <w:rFonts w:ascii="Arial" w:hAnsi="Arial" w:cs="Arial"/>
          <w:color w:val="000000"/>
          <w:spacing w:val="6"/>
        </w:rPr>
        <w:t xml:space="preserve"> </w:t>
      </w:r>
      <w:r w:rsidR="002A1F20" w:rsidRPr="002A1F20">
        <w:rPr>
          <w:rFonts w:ascii="Arial" w:hAnsi="Arial" w:cs="Arial"/>
          <w:color w:val="000000"/>
          <w:spacing w:val="6"/>
        </w:rPr>
        <w:t>Вишневского</w:t>
      </w:r>
      <w:r w:rsidR="000C4E21" w:rsidRPr="002A1F20">
        <w:rPr>
          <w:rFonts w:ascii="Arial" w:hAnsi="Arial" w:cs="Arial"/>
          <w:color w:val="000000"/>
          <w:spacing w:val="6"/>
        </w:rPr>
        <w:t xml:space="preserve"> сельсовета</w:t>
      </w:r>
      <w:r w:rsidRPr="002A1F20">
        <w:rPr>
          <w:rFonts w:ascii="Arial" w:hAnsi="Arial" w:cs="Arial"/>
        </w:rPr>
        <w:t xml:space="preserve"> - 1,0.     </w:t>
      </w:r>
    </w:p>
    <w:sectPr w:rsidR="006A40FA" w:rsidRPr="002A1F20" w:rsidSect="004D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1B30"/>
    <w:multiLevelType w:val="hybridMultilevel"/>
    <w:tmpl w:val="665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0A"/>
    <w:rsid w:val="0000380A"/>
    <w:rsid w:val="000C4E21"/>
    <w:rsid w:val="00131840"/>
    <w:rsid w:val="001403F1"/>
    <w:rsid w:val="00163177"/>
    <w:rsid w:val="00186F9F"/>
    <w:rsid w:val="002A1F20"/>
    <w:rsid w:val="002E60B2"/>
    <w:rsid w:val="004D4FB5"/>
    <w:rsid w:val="005C7619"/>
    <w:rsid w:val="006A40FA"/>
    <w:rsid w:val="00723589"/>
    <w:rsid w:val="007C6124"/>
    <w:rsid w:val="00A14884"/>
    <w:rsid w:val="00AB5F86"/>
    <w:rsid w:val="00AF6FC4"/>
    <w:rsid w:val="00B94D30"/>
    <w:rsid w:val="00CF05E3"/>
    <w:rsid w:val="00DC68F9"/>
    <w:rsid w:val="00E7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0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6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CD90C7D79800D24F74DC16C631C09A27D15A413A604CC89AB5CCFA06H4O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317EFADD83AF5DBB20E9DAE6E4BB433423107CA5366444DF81AFDAEt53EG" TargetMode="External"/><Relationship Id="rId5" Type="http://schemas.openxmlformats.org/officeDocument/2006/relationships/hyperlink" Target="consultantplus://offline/ref=195317EFADD83AF5DBB20E9DAE6E4BB433423304CD5F66444DF81AFDAE5E576A9B25E589D1D3674Et33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2020-08-27T02:14:00Z</cp:lastPrinted>
  <dcterms:created xsi:type="dcterms:W3CDTF">2020-08-27T08:05:00Z</dcterms:created>
  <dcterms:modified xsi:type="dcterms:W3CDTF">2020-08-27T08:18:00Z</dcterms:modified>
</cp:coreProperties>
</file>