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617" w:rsidRPr="003F0617" w:rsidRDefault="006D63CE" w:rsidP="003F061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="003F0617" w:rsidRPr="003F0617">
        <w:rPr>
          <w:rFonts w:ascii="Arial" w:hAnsi="Arial" w:cs="Arial"/>
          <w:sz w:val="24"/>
          <w:szCs w:val="24"/>
        </w:rPr>
        <w:t xml:space="preserve">          </w:t>
      </w:r>
      <w:r w:rsidR="003F0617" w:rsidRPr="003F0617">
        <w:rPr>
          <w:rFonts w:ascii="Arial" w:eastAsia="Calibri" w:hAnsi="Arial" w:cs="Arial"/>
          <w:sz w:val="24"/>
          <w:szCs w:val="24"/>
        </w:rPr>
        <w:t>АДМИНИСТРАЦИЯ  ВИШНЕВСКОГО СЕЛЬСОВЕТА</w:t>
      </w:r>
    </w:p>
    <w:p w:rsidR="003F0617" w:rsidRPr="003F0617" w:rsidRDefault="003F0617" w:rsidP="003F061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3F0617">
        <w:rPr>
          <w:rFonts w:ascii="Arial" w:eastAsia="Calibri" w:hAnsi="Arial" w:cs="Arial"/>
          <w:sz w:val="24"/>
          <w:szCs w:val="24"/>
        </w:rPr>
        <w:t>КУПИНСКОГО  РАЙОНА  НОВОСИБИРСКОЙ  ОБЛАСТИ</w:t>
      </w:r>
    </w:p>
    <w:p w:rsidR="003F0617" w:rsidRPr="003F0617" w:rsidRDefault="003F0617" w:rsidP="003F0617">
      <w:pPr>
        <w:spacing w:after="0"/>
        <w:rPr>
          <w:rFonts w:ascii="Arial" w:eastAsia="Calibri" w:hAnsi="Arial" w:cs="Arial"/>
          <w:sz w:val="24"/>
          <w:szCs w:val="24"/>
        </w:rPr>
      </w:pPr>
    </w:p>
    <w:p w:rsidR="003F0617" w:rsidRPr="003F0617" w:rsidRDefault="003F0617" w:rsidP="003F0617">
      <w:pPr>
        <w:jc w:val="center"/>
        <w:rPr>
          <w:rFonts w:ascii="Arial" w:eastAsia="Calibri" w:hAnsi="Arial" w:cs="Arial"/>
          <w:sz w:val="24"/>
          <w:szCs w:val="24"/>
        </w:rPr>
      </w:pPr>
      <w:r w:rsidRPr="003F0617">
        <w:rPr>
          <w:rFonts w:ascii="Arial" w:eastAsia="Calibri" w:hAnsi="Arial" w:cs="Arial"/>
          <w:sz w:val="24"/>
          <w:szCs w:val="24"/>
        </w:rPr>
        <w:t xml:space="preserve"> П О С Т А Н О В Л Е Н И Е</w:t>
      </w:r>
    </w:p>
    <w:p w:rsidR="003F0617" w:rsidRPr="003F0617" w:rsidRDefault="003F0617" w:rsidP="003F0617">
      <w:pPr>
        <w:jc w:val="center"/>
        <w:rPr>
          <w:rFonts w:ascii="Arial" w:eastAsia="Calibri" w:hAnsi="Arial" w:cs="Arial"/>
          <w:sz w:val="24"/>
          <w:szCs w:val="24"/>
        </w:rPr>
      </w:pPr>
    </w:p>
    <w:p w:rsidR="003F0617" w:rsidRPr="003F0617" w:rsidRDefault="003F0617" w:rsidP="003F0617">
      <w:pPr>
        <w:rPr>
          <w:rFonts w:ascii="Arial" w:eastAsia="Calibri" w:hAnsi="Arial" w:cs="Arial"/>
          <w:sz w:val="24"/>
          <w:szCs w:val="24"/>
        </w:rPr>
      </w:pPr>
      <w:r w:rsidRPr="003F0617">
        <w:rPr>
          <w:rFonts w:ascii="Arial" w:hAnsi="Arial" w:cs="Arial"/>
          <w:sz w:val="24"/>
          <w:szCs w:val="24"/>
        </w:rPr>
        <w:t>29</w:t>
      </w:r>
      <w:r w:rsidRPr="003F0617">
        <w:rPr>
          <w:rFonts w:ascii="Arial" w:eastAsia="Calibri" w:hAnsi="Arial" w:cs="Arial"/>
          <w:sz w:val="24"/>
          <w:szCs w:val="24"/>
        </w:rPr>
        <w:t>.1</w:t>
      </w:r>
      <w:r w:rsidRPr="003F0617">
        <w:rPr>
          <w:rFonts w:ascii="Arial" w:hAnsi="Arial" w:cs="Arial"/>
          <w:sz w:val="24"/>
          <w:szCs w:val="24"/>
        </w:rPr>
        <w:t>2</w:t>
      </w:r>
      <w:r w:rsidRPr="003F0617">
        <w:rPr>
          <w:rFonts w:ascii="Arial" w:eastAsia="Calibri" w:hAnsi="Arial" w:cs="Arial"/>
          <w:sz w:val="24"/>
          <w:szCs w:val="24"/>
        </w:rPr>
        <w:t xml:space="preserve">.2021                                                                                                 </w:t>
      </w:r>
      <w:r w:rsidR="00B12894">
        <w:rPr>
          <w:rFonts w:ascii="Arial" w:eastAsia="Calibri" w:hAnsi="Arial" w:cs="Arial"/>
          <w:sz w:val="24"/>
          <w:szCs w:val="24"/>
        </w:rPr>
        <w:tab/>
        <w:t xml:space="preserve">              </w:t>
      </w:r>
      <w:r w:rsidRPr="003F0617">
        <w:rPr>
          <w:rFonts w:ascii="Arial" w:eastAsia="Calibri" w:hAnsi="Arial" w:cs="Arial"/>
          <w:sz w:val="24"/>
          <w:szCs w:val="24"/>
        </w:rPr>
        <w:t xml:space="preserve">№ </w:t>
      </w:r>
      <w:r w:rsidRPr="003F0617">
        <w:rPr>
          <w:rFonts w:ascii="Arial" w:hAnsi="Arial" w:cs="Arial"/>
          <w:sz w:val="24"/>
          <w:szCs w:val="24"/>
        </w:rPr>
        <w:t>9</w:t>
      </w:r>
      <w:r w:rsidRPr="003F0617">
        <w:rPr>
          <w:rFonts w:ascii="Arial" w:eastAsia="Calibri" w:hAnsi="Arial" w:cs="Arial"/>
          <w:sz w:val="24"/>
          <w:szCs w:val="24"/>
        </w:rPr>
        <w:t>8</w:t>
      </w:r>
    </w:p>
    <w:p w:rsidR="003F0617" w:rsidRPr="003F0617" w:rsidRDefault="006D63CE" w:rsidP="003F0617">
      <w:pPr>
        <w:pStyle w:val="2"/>
        <w:rPr>
          <w:b w:val="0"/>
          <w:sz w:val="24"/>
          <w:szCs w:val="24"/>
        </w:rPr>
      </w:pPr>
      <w:r w:rsidRPr="003F0617">
        <w:rPr>
          <w:sz w:val="24"/>
          <w:szCs w:val="24"/>
        </w:rPr>
        <w:t xml:space="preserve">    </w:t>
      </w:r>
      <w:r w:rsidR="00EC1027" w:rsidRPr="003F0617">
        <w:rPr>
          <w:sz w:val="24"/>
          <w:szCs w:val="24"/>
        </w:rPr>
        <w:t xml:space="preserve">     </w:t>
      </w:r>
    </w:p>
    <w:p w:rsidR="003F0617" w:rsidRPr="00B12894" w:rsidRDefault="003F0617" w:rsidP="003F0617">
      <w:pPr>
        <w:pStyle w:val="1"/>
        <w:spacing w:after="255"/>
        <w:rPr>
          <w:rFonts w:ascii="Arial" w:hAnsi="Arial" w:cs="Arial"/>
          <w:b/>
          <w:szCs w:val="24"/>
        </w:rPr>
      </w:pPr>
      <w:r w:rsidRPr="00B12894">
        <w:rPr>
          <w:rFonts w:ascii="Arial" w:hAnsi="Arial" w:cs="Arial"/>
          <w:b/>
          <w:szCs w:val="24"/>
        </w:rPr>
        <w:t>Об утверждении Порядка установления, детализации и определения порядка применения бюджетной классификации Российской Федерации в части, относящейся к бюджету Вишневского сельсовета Купинского района Новосибирской области</w:t>
      </w:r>
    </w:p>
    <w:p w:rsidR="003F0617" w:rsidRPr="003F0617" w:rsidRDefault="003F0617" w:rsidP="003F0617">
      <w:pPr>
        <w:jc w:val="both"/>
        <w:rPr>
          <w:rFonts w:ascii="Arial" w:eastAsia="Calibri" w:hAnsi="Arial" w:cs="Arial"/>
          <w:sz w:val="24"/>
          <w:szCs w:val="24"/>
        </w:rPr>
      </w:pPr>
      <w:r w:rsidRPr="003F0617">
        <w:rPr>
          <w:rFonts w:ascii="Arial" w:eastAsia="Calibri" w:hAnsi="Arial" w:cs="Arial"/>
          <w:sz w:val="24"/>
          <w:szCs w:val="24"/>
        </w:rPr>
        <w:tab/>
        <w:t xml:space="preserve">В соответствии со статьей 9 Бюджетного кодекса Российской Федерации, приказом Министерства финансов Российской Федерации от 06.06.2019 № 85-н «О порядке формирования и применения кодов бюджетной классификации Российской Федерации, их структуре и принципах назначения», </w:t>
      </w:r>
    </w:p>
    <w:p w:rsidR="003F0617" w:rsidRPr="003F0617" w:rsidRDefault="003F0617" w:rsidP="003F0617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3F0617">
        <w:rPr>
          <w:rFonts w:ascii="Arial" w:eastAsia="Calibri" w:hAnsi="Arial" w:cs="Arial"/>
          <w:b/>
          <w:sz w:val="24"/>
          <w:szCs w:val="24"/>
        </w:rPr>
        <w:t>П О С Т А Н О В Л Я Е Т:</w:t>
      </w:r>
    </w:p>
    <w:p w:rsidR="003F0617" w:rsidRPr="003F0617" w:rsidRDefault="003F0617" w:rsidP="00B12894">
      <w:pPr>
        <w:ind w:firstLine="708"/>
        <w:rPr>
          <w:rFonts w:ascii="Arial" w:eastAsia="Calibri" w:hAnsi="Arial" w:cs="Arial"/>
          <w:sz w:val="24"/>
          <w:szCs w:val="24"/>
        </w:rPr>
      </w:pPr>
      <w:r w:rsidRPr="003F0617">
        <w:rPr>
          <w:rFonts w:ascii="Arial" w:eastAsia="Calibri" w:hAnsi="Arial" w:cs="Arial"/>
          <w:sz w:val="24"/>
          <w:szCs w:val="24"/>
        </w:rPr>
        <w:t>1.</w:t>
      </w:r>
      <w:r w:rsidRPr="003F0617">
        <w:rPr>
          <w:rFonts w:ascii="Arial" w:eastAsia="Calibri" w:hAnsi="Arial" w:cs="Arial"/>
          <w:sz w:val="24"/>
          <w:szCs w:val="24"/>
        </w:rPr>
        <w:tab/>
        <w:t>Утвердить прилагаемый Порядок установления, детализации и определения порядка применения бюджетной классификации Российской Федерации в части, относящейся к бюджету Купинского района Новосибирской области согласно приложения 1.</w:t>
      </w:r>
    </w:p>
    <w:p w:rsidR="003F0617" w:rsidRPr="003F0617" w:rsidRDefault="003F0617" w:rsidP="00B12894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F0617">
        <w:rPr>
          <w:rFonts w:ascii="Arial" w:eastAsia="Calibri" w:hAnsi="Arial" w:cs="Arial"/>
          <w:sz w:val="24"/>
          <w:szCs w:val="24"/>
        </w:rPr>
        <w:t>2. Настоящее постановление вступает в силу с 01.01.2022.</w:t>
      </w:r>
    </w:p>
    <w:p w:rsidR="003F0617" w:rsidRPr="003F0617" w:rsidRDefault="003F0617" w:rsidP="00B12894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F0617">
        <w:rPr>
          <w:rFonts w:ascii="Arial" w:eastAsia="Calibri" w:hAnsi="Arial" w:cs="Arial"/>
          <w:sz w:val="24"/>
          <w:szCs w:val="24"/>
        </w:rPr>
        <w:t xml:space="preserve">3. </w:t>
      </w:r>
      <w:r w:rsidRPr="003F0617">
        <w:rPr>
          <w:rFonts w:ascii="Arial" w:hAnsi="Arial" w:cs="Arial"/>
          <w:sz w:val="24"/>
          <w:szCs w:val="24"/>
        </w:rPr>
        <w:t xml:space="preserve"> Настоящее постановление подлежит опубликованию в периодическом печатном  издании администрации Вишневского сельсовета «Муниципальные ведомости», на официальном сайте администрации Вишневского сельсовета</w:t>
      </w:r>
      <w:bookmarkStart w:id="0" w:name="sub_5"/>
      <w:r w:rsidRPr="003F0617">
        <w:rPr>
          <w:rFonts w:ascii="Arial" w:hAnsi="Arial" w:cs="Arial"/>
          <w:sz w:val="24"/>
          <w:szCs w:val="24"/>
        </w:rPr>
        <w:t xml:space="preserve"> </w:t>
      </w:r>
      <w:bookmarkEnd w:id="0"/>
      <w:r w:rsidRPr="003F0617">
        <w:rPr>
          <w:rFonts w:ascii="Arial" w:hAnsi="Arial" w:cs="Arial"/>
          <w:sz w:val="24"/>
          <w:szCs w:val="24"/>
        </w:rPr>
        <w:t xml:space="preserve">                                      </w:t>
      </w:r>
      <w:r w:rsidRPr="003F0617">
        <w:rPr>
          <w:rFonts w:ascii="Arial" w:eastAsia="Calibri" w:hAnsi="Arial" w:cs="Arial"/>
          <w:sz w:val="24"/>
          <w:szCs w:val="24"/>
        </w:rPr>
        <w:t>Купинского района Новосибирской области.</w:t>
      </w:r>
    </w:p>
    <w:p w:rsidR="003F0617" w:rsidRPr="003F0617" w:rsidRDefault="003F0617" w:rsidP="00B12894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F0617">
        <w:rPr>
          <w:rFonts w:ascii="Arial" w:eastAsia="Calibri" w:hAnsi="Arial" w:cs="Arial"/>
          <w:sz w:val="24"/>
          <w:szCs w:val="24"/>
        </w:rPr>
        <w:t xml:space="preserve">4. Контроль за исполнением настоящего постановления </w:t>
      </w:r>
      <w:r w:rsidRPr="003F0617">
        <w:rPr>
          <w:rFonts w:ascii="Arial" w:hAnsi="Arial" w:cs="Arial"/>
          <w:sz w:val="24"/>
          <w:szCs w:val="24"/>
        </w:rPr>
        <w:t>оставляю за собой</w:t>
      </w:r>
    </w:p>
    <w:p w:rsidR="003F0617" w:rsidRPr="003F0617" w:rsidRDefault="003F0617" w:rsidP="003F0617">
      <w:pPr>
        <w:jc w:val="both"/>
        <w:rPr>
          <w:rFonts w:ascii="Arial" w:eastAsia="Calibri" w:hAnsi="Arial" w:cs="Arial"/>
          <w:sz w:val="24"/>
          <w:szCs w:val="24"/>
        </w:rPr>
      </w:pPr>
    </w:p>
    <w:p w:rsidR="003F0617" w:rsidRPr="003F0617" w:rsidRDefault="003F0617" w:rsidP="003F0617">
      <w:pPr>
        <w:jc w:val="both"/>
        <w:rPr>
          <w:rFonts w:ascii="Arial" w:eastAsia="Calibri" w:hAnsi="Arial" w:cs="Arial"/>
          <w:sz w:val="24"/>
          <w:szCs w:val="24"/>
        </w:rPr>
      </w:pPr>
    </w:p>
    <w:p w:rsidR="003F0617" w:rsidRPr="003F0617" w:rsidRDefault="003F0617" w:rsidP="003F0617">
      <w:pPr>
        <w:spacing w:after="0"/>
        <w:rPr>
          <w:rFonts w:ascii="Arial" w:hAnsi="Arial" w:cs="Arial"/>
          <w:sz w:val="24"/>
          <w:szCs w:val="24"/>
        </w:rPr>
      </w:pPr>
      <w:r w:rsidRPr="003F0617">
        <w:rPr>
          <w:rFonts w:ascii="Arial" w:hAnsi="Arial" w:cs="Arial"/>
          <w:sz w:val="24"/>
          <w:szCs w:val="24"/>
        </w:rPr>
        <w:t>Глава  Вишневского  сельсовета</w:t>
      </w:r>
    </w:p>
    <w:p w:rsidR="003F0617" w:rsidRPr="003F0617" w:rsidRDefault="003F0617" w:rsidP="003F0617">
      <w:pPr>
        <w:spacing w:after="0"/>
        <w:rPr>
          <w:rFonts w:ascii="Arial" w:hAnsi="Arial" w:cs="Arial"/>
          <w:sz w:val="24"/>
          <w:szCs w:val="24"/>
        </w:rPr>
      </w:pPr>
      <w:r w:rsidRPr="003F0617">
        <w:rPr>
          <w:rFonts w:ascii="Arial" w:hAnsi="Arial" w:cs="Arial"/>
          <w:sz w:val="24"/>
          <w:szCs w:val="24"/>
        </w:rPr>
        <w:t>Купинского  района  Новосибирской  области                                  О.Г.Дупик</w:t>
      </w:r>
    </w:p>
    <w:p w:rsidR="003F0617" w:rsidRPr="003F0617" w:rsidRDefault="003F0617" w:rsidP="003F0617">
      <w:pPr>
        <w:spacing w:after="0"/>
        <w:ind w:left="-284"/>
        <w:jc w:val="both"/>
        <w:rPr>
          <w:rFonts w:ascii="Arial" w:hAnsi="Arial" w:cs="Arial"/>
          <w:sz w:val="24"/>
          <w:szCs w:val="24"/>
        </w:rPr>
      </w:pPr>
      <w:r w:rsidRPr="003F0617">
        <w:rPr>
          <w:rFonts w:ascii="Arial" w:hAnsi="Arial" w:cs="Arial"/>
          <w:sz w:val="24"/>
          <w:szCs w:val="24"/>
        </w:rPr>
        <w:t xml:space="preserve">      </w:t>
      </w:r>
    </w:p>
    <w:p w:rsidR="003F0617" w:rsidRPr="00B12894" w:rsidRDefault="003F0617" w:rsidP="003F0617">
      <w:pPr>
        <w:ind w:left="-284"/>
        <w:jc w:val="both"/>
        <w:rPr>
          <w:rFonts w:ascii="Arial" w:hAnsi="Arial" w:cs="Arial"/>
          <w:sz w:val="20"/>
          <w:szCs w:val="20"/>
        </w:rPr>
      </w:pPr>
      <w:r w:rsidRPr="003F0617">
        <w:rPr>
          <w:rFonts w:ascii="Arial" w:hAnsi="Arial" w:cs="Arial"/>
          <w:sz w:val="24"/>
          <w:szCs w:val="24"/>
        </w:rPr>
        <w:t xml:space="preserve">    </w:t>
      </w:r>
      <w:r w:rsidRPr="00B12894">
        <w:rPr>
          <w:rFonts w:ascii="Arial" w:hAnsi="Arial" w:cs="Arial"/>
          <w:sz w:val="20"/>
          <w:szCs w:val="20"/>
        </w:rPr>
        <w:t xml:space="preserve"> </w:t>
      </w:r>
      <w:r w:rsidRPr="00B12894">
        <w:rPr>
          <w:rFonts w:ascii="Arial" w:hAnsi="Arial" w:cs="Arial"/>
          <w:sz w:val="20"/>
          <w:szCs w:val="20"/>
        </w:rPr>
        <w:sym w:font="Wingdings" w:char="0028"/>
      </w:r>
      <w:r w:rsidRPr="00B12894">
        <w:rPr>
          <w:rFonts w:ascii="Arial" w:hAnsi="Arial" w:cs="Arial"/>
          <w:sz w:val="20"/>
          <w:szCs w:val="20"/>
        </w:rPr>
        <w:t>8 (383 58) 39-210</w:t>
      </w:r>
    </w:p>
    <w:p w:rsidR="003F0617" w:rsidRDefault="003F0617" w:rsidP="003F0617">
      <w:pPr>
        <w:jc w:val="both"/>
        <w:rPr>
          <w:rFonts w:ascii="Arial" w:eastAsia="Calibri" w:hAnsi="Arial" w:cs="Arial"/>
          <w:sz w:val="24"/>
          <w:szCs w:val="24"/>
        </w:rPr>
      </w:pPr>
    </w:p>
    <w:p w:rsidR="00B12894" w:rsidRDefault="00B12894" w:rsidP="003F0617">
      <w:pPr>
        <w:jc w:val="both"/>
        <w:rPr>
          <w:rFonts w:ascii="Arial" w:eastAsia="Calibri" w:hAnsi="Arial" w:cs="Arial"/>
          <w:sz w:val="24"/>
          <w:szCs w:val="24"/>
        </w:rPr>
      </w:pPr>
    </w:p>
    <w:p w:rsidR="00B12894" w:rsidRDefault="00B12894" w:rsidP="003F0617">
      <w:pPr>
        <w:jc w:val="both"/>
        <w:rPr>
          <w:rFonts w:ascii="Arial" w:eastAsia="Calibri" w:hAnsi="Arial" w:cs="Arial"/>
          <w:sz w:val="24"/>
          <w:szCs w:val="24"/>
        </w:rPr>
      </w:pPr>
    </w:p>
    <w:p w:rsidR="00B12894" w:rsidRPr="003F0617" w:rsidRDefault="00B12894" w:rsidP="003F0617">
      <w:pPr>
        <w:jc w:val="both"/>
        <w:rPr>
          <w:rFonts w:ascii="Arial" w:eastAsia="Calibri" w:hAnsi="Arial" w:cs="Arial"/>
          <w:sz w:val="24"/>
          <w:szCs w:val="24"/>
        </w:rPr>
      </w:pPr>
    </w:p>
    <w:p w:rsidR="00CD1C7D" w:rsidRPr="00B12894" w:rsidRDefault="00EC1027" w:rsidP="00A520F9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B12894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   </w:t>
      </w:r>
      <w:r w:rsidR="006D63CE" w:rsidRPr="00B1289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520F9" w:rsidRPr="00B12894">
        <w:rPr>
          <w:rFonts w:ascii="Arial" w:eastAsia="Times New Roman" w:hAnsi="Arial" w:cs="Arial"/>
          <w:sz w:val="20"/>
          <w:szCs w:val="20"/>
          <w:lang w:eastAsia="ru-RU"/>
        </w:rPr>
        <w:t>Приложение к</w:t>
      </w:r>
    </w:p>
    <w:p w:rsidR="00B5458A" w:rsidRPr="00B12894" w:rsidRDefault="00B971A1" w:rsidP="006D63CE">
      <w:pPr>
        <w:widowControl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B12894">
        <w:rPr>
          <w:rFonts w:ascii="Arial" w:eastAsia="Times New Roman" w:hAnsi="Arial" w:cs="Arial"/>
          <w:sz w:val="20"/>
          <w:szCs w:val="20"/>
          <w:lang w:eastAsia="ru-RU"/>
        </w:rPr>
        <w:t>Постановлени</w:t>
      </w:r>
      <w:r w:rsidR="00A520F9" w:rsidRPr="00B12894">
        <w:rPr>
          <w:rFonts w:ascii="Arial" w:eastAsia="Times New Roman" w:hAnsi="Arial" w:cs="Arial"/>
          <w:sz w:val="20"/>
          <w:szCs w:val="20"/>
          <w:lang w:eastAsia="ru-RU"/>
        </w:rPr>
        <w:t>ю</w:t>
      </w:r>
      <w:r w:rsidRPr="00B12894">
        <w:rPr>
          <w:rFonts w:ascii="Arial" w:eastAsia="Times New Roman" w:hAnsi="Arial" w:cs="Arial"/>
          <w:sz w:val="20"/>
          <w:szCs w:val="20"/>
          <w:lang w:eastAsia="ru-RU"/>
        </w:rPr>
        <w:t xml:space="preserve">  </w:t>
      </w:r>
    </w:p>
    <w:p w:rsidR="009E02C1" w:rsidRPr="00B12894" w:rsidRDefault="003F0617" w:rsidP="006D63CE">
      <w:pPr>
        <w:widowControl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B12894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="00B5458A" w:rsidRPr="00B12894">
        <w:rPr>
          <w:rFonts w:ascii="Arial" w:eastAsia="Times New Roman" w:hAnsi="Arial" w:cs="Arial"/>
          <w:sz w:val="20"/>
          <w:szCs w:val="20"/>
          <w:lang w:eastAsia="ru-RU"/>
        </w:rPr>
        <w:t>дминистрации</w:t>
      </w:r>
      <w:r w:rsidRPr="00B1289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B12894">
        <w:rPr>
          <w:rFonts w:ascii="Arial" w:hAnsi="Arial" w:cs="Arial"/>
          <w:sz w:val="20"/>
          <w:szCs w:val="20"/>
        </w:rPr>
        <w:t xml:space="preserve">Вишневского </w:t>
      </w:r>
    </w:p>
    <w:p w:rsidR="009E02C1" w:rsidRPr="00B12894" w:rsidRDefault="009E02C1" w:rsidP="006D63CE">
      <w:pPr>
        <w:widowControl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B12894">
        <w:rPr>
          <w:rFonts w:ascii="Arial" w:eastAsia="Times New Roman" w:hAnsi="Arial" w:cs="Arial"/>
          <w:sz w:val="20"/>
          <w:szCs w:val="20"/>
          <w:lang w:eastAsia="ru-RU"/>
        </w:rPr>
        <w:t xml:space="preserve">сельсовета </w:t>
      </w:r>
      <w:r w:rsidR="00B5458A" w:rsidRPr="00B12894">
        <w:rPr>
          <w:rFonts w:ascii="Arial" w:eastAsia="Times New Roman" w:hAnsi="Arial" w:cs="Arial"/>
          <w:sz w:val="20"/>
          <w:szCs w:val="20"/>
          <w:lang w:eastAsia="ru-RU"/>
        </w:rPr>
        <w:t>Купинского</w:t>
      </w:r>
      <w:r w:rsidRPr="00B1289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B5458A" w:rsidRPr="00B12894">
        <w:rPr>
          <w:rFonts w:ascii="Arial" w:eastAsia="Times New Roman" w:hAnsi="Arial" w:cs="Arial"/>
          <w:sz w:val="20"/>
          <w:szCs w:val="20"/>
          <w:lang w:eastAsia="ru-RU"/>
        </w:rPr>
        <w:t>района</w:t>
      </w:r>
    </w:p>
    <w:p w:rsidR="00CD1C7D" w:rsidRPr="00B12894" w:rsidRDefault="00B5458A" w:rsidP="006D63CE">
      <w:pPr>
        <w:widowControl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B12894">
        <w:rPr>
          <w:rFonts w:ascii="Arial" w:eastAsia="Times New Roman" w:hAnsi="Arial" w:cs="Arial"/>
          <w:sz w:val="20"/>
          <w:szCs w:val="20"/>
          <w:lang w:eastAsia="ru-RU"/>
        </w:rPr>
        <w:t xml:space="preserve"> Новосибирской области</w:t>
      </w:r>
      <w:r w:rsidR="00B971A1" w:rsidRPr="00B1289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CD1C7D" w:rsidRPr="00B12894" w:rsidRDefault="0011168F" w:rsidP="006D63CE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B12894">
        <w:rPr>
          <w:rFonts w:ascii="Arial" w:eastAsia="Times New Roman" w:hAnsi="Arial" w:cs="Arial"/>
          <w:sz w:val="20"/>
          <w:szCs w:val="20"/>
          <w:lang w:eastAsia="ru-RU"/>
        </w:rPr>
        <w:t xml:space="preserve">от </w:t>
      </w:r>
      <w:r w:rsidR="008B3887">
        <w:rPr>
          <w:rFonts w:ascii="Arial" w:eastAsia="Times New Roman" w:hAnsi="Arial" w:cs="Arial"/>
          <w:sz w:val="20"/>
          <w:szCs w:val="20"/>
          <w:lang w:eastAsia="ru-RU"/>
        </w:rPr>
        <w:t>29</w:t>
      </w:r>
      <w:r w:rsidR="00B971A1" w:rsidRPr="00B12894">
        <w:rPr>
          <w:rFonts w:ascii="Arial" w:eastAsia="Times New Roman" w:hAnsi="Arial" w:cs="Arial"/>
          <w:sz w:val="20"/>
          <w:szCs w:val="20"/>
          <w:lang w:eastAsia="ru-RU"/>
        </w:rPr>
        <w:t xml:space="preserve">.12.2021 </w:t>
      </w:r>
      <w:r w:rsidR="00CD1C7D" w:rsidRPr="00B12894">
        <w:rPr>
          <w:rFonts w:ascii="Arial" w:eastAsia="Times New Roman" w:hAnsi="Arial" w:cs="Arial"/>
          <w:sz w:val="20"/>
          <w:szCs w:val="20"/>
          <w:lang w:eastAsia="ru-RU"/>
        </w:rPr>
        <w:t xml:space="preserve">№ </w:t>
      </w:r>
      <w:r w:rsidR="00B12894">
        <w:rPr>
          <w:rFonts w:ascii="Arial" w:eastAsia="Times New Roman" w:hAnsi="Arial" w:cs="Arial"/>
          <w:sz w:val="20"/>
          <w:szCs w:val="20"/>
          <w:lang w:eastAsia="ru-RU"/>
        </w:rPr>
        <w:t>98</w:t>
      </w:r>
      <w:r w:rsidR="009E02C1" w:rsidRPr="00B12894">
        <w:rPr>
          <w:rFonts w:ascii="Arial" w:eastAsia="Times New Roman" w:hAnsi="Arial" w:cs="Arial"/>
          <w:sz w:val="20"/>
          <w:szCs w:val="20"/>
          <w:lang w:eastAsia="ru-RU"/>
        </w:rPr>
        <w:t xml:space="preserve">   </w:t>
      </w:r>
    </w:p>
    <w:p w:rsidR="00CD1C7D" w:rsidRPr="003F0617" w:rsidRDefault="00CD1C7D" w:rsidP="00AA082B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1C7D" w:rsidRPr="003F0617" w:rsidRDefault="00CD1C7D" w:rsidP="00AA082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B3887" w:rsidRPr="008B3887" w:rsidRDefault="008B3887" w:rsidP="008B388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B3887">
        <w:rPr>
          <w:rFonts w:ascii="Arial" w:eastAsia="Times New Roman" w:hAnsi="Arial" w:cs="Arial"/>
          <w:b/>
          <w:sz w:val="24"/>
          <w:szCs w:val="24"/>
          <w:lang w:eastAsia="ru-RU"/>
        </w:rPr>
        <w:t>ПОРЯДОК</w:t>
      </w:r>
    </w:p>
    <w:p w:rsidR="00CD1C7D" w:rsidRPr="008B3887" w:rsidRDefault="008B3887" w:rsidP="008B388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B388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установления, детализации и определения порядка применения бюджетной классификации Российской Федерации в части, относящейся к бюджету </w:t>
      </w:r>
      <w:r w:rsidR="003F0617" w:rsidRPr="008B3887">
        <w:rPr>
          <w:rFonts w:ascii="Arial" w:hAnsi="Arial" w:cs="Arial"/>
          <w:b/>
          <w:sz w:val="24"/>
          <w:szCs w:val="24"/>
        </w:rPr>
        <w:t>Вишневского сельсовета</w:t>
      </w:r>
      <w:r w:rsidR="009E02C1" w:rsidRPr="008B388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B971A1" w:rsidRPr="008B388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Купинского района </w:t>
      </w:r>
      <w:r w:rsidR="00447133" w:rsidRPr="008B3887">
        <w:rPr>
          <w:rFonts w:ascii="Arial" w:eastAsia="Times New Roman" w:hAnsi="Arial" w:cs="Arial"/>
          <w:b/>
          <w:sz w:val="24"/>
          <w:szCs w:val="24"/>
          <w:lang w:eastAsia="ru-RU"/>
        </w:rPr>
        <w:t>Новосибирской области</w:t>
      </w:r>
    </w:p>
    <w:p w:rsidR="00CD1C7D" w:rsidRPr="003F0617" w:rsidRDefault="00CD1C7D" w:rsidP="00AA082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D1C7D" w:rsidRPr="003F0617" w:rsidRDefault="00CD1C7D" w:rsidP="00665809">
      <w:pPr>
        <w:pStyle w:val="af8"/>
        <w:widowControl w:val="0"/>
        <w:numPr>
          <w:ilvl w:val="0"/>
          <w:numId w:val="42"/>
        </w:numPr>
        <w:ind w:left="0" w:firstLine="0"/>
        <w:jc w:val="center"/>
        <w:rPr>
          <w:rFonts w:ascii="Arial" w:hAnsi="Arial" w:cs="Arial"/>
          <w:b/>
        </w:rPr>
      </w:pPr>
      <w:r w:rsidRPr="003F0617">
        <w:rPr>
          <w:rFonts w:ascii="Arial" w:hAnsi="Arial" w:cs="Arial"/>
          <w:b/>
        </w:rPr>
        <w:t>Общие положения</w:t>
      </w:r>
    </w:p>
    <w:p w:rsidR="00CD1C7D" w:rsidRPr="003F0617" w:rsidRDefault="00CD1C7D" w:rsidP="00AA082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46A9B" w:rsidRPr="003F0617" w:rsidRDefault="005565A6" w:rsidP="00A46A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1. </w:t>
      </w:r>
      <w:r w:rsidR="00A46A9B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Настоящий Порядок разработан в соответствии с положениями главы 4 Бюджетного кодекса Российской Федерации и устанавливает правила применения бюджетной классификации Российской Федерации в части, относящейся к </w:t>
      </w:r>
      <w:r w:rsidR="008542E9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местному бюджету Купинского района Новосибирской области </w:t>
      </w:r>
      <w:r w:rsidR="00A46A9B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(далее соответственно – </w:t>
      </w:r>
      <w:r w:rsidR="008542E9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местный</w:t>
      </w:r>
      <w:r w:rsidR="00A46A9B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бюджет), участниками бюджетного процесса </w:t>
      </w:r>
      <w:r w:rsidR="003F0617" w:rsidRPr="003F0617">
        <w:rPr>
          <w:rFonts w:ascii="Arial" w:hAnsi="Arial" w:cs="Arial"/>
          <w:sz w:val="24"/>
          <w:szCs w:val="24"/>
        </w:rPr>
        <w:t>Вишневского</w:t>
      </w:r>
      <w:r w:rsidR="009E02C1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сельсовета </w:t>
      </w:r>
      <w:r w:rsidR="008542E9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Купинско</w:t>
      </w:r>
      <w:r w:rsidR="00447133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го</w:t>
      </w:r>
      <w:r w:rsidR="008542E9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район</w:t>
      </w:r>
      <w:r w:rsidR="00447133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а</w:t>
      </w:r>
      <w:r w:rsidR="008542E9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A46A9B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Новосибирской области при составлении и исполнении </w:t>
      </w:r>
      <w:r w:rsidR="008542E9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местных</w:t>
      </w:r>
      <w:r w:rsidR="00A46A9B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8542E9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бюджетов</w:t>
      </w:r>
      <w:r w:rsidR="00A46A9B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при ведении бюджетного учета и составлении бюджетной отчетности об исполнении </w:t>
      </w:r>
      <w:r w:rsidR="008542E9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местных</w:t>
      </w:r>
      <w:r w:rsidR="00A46A9B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8542E9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бюджетов</w:t>
      </w:r>
      <w:r w:rsidR="00A46A9B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E262C8" w:rsidRPr="003F0617" w:rsidRDefault="005565A6" w:rsidP="00E262C8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3F0617">
        <w:rPr>
          <w:rFonts w:cs="Arial"/>
          <w:sz w:val="24"/>
          <w:szCs w:val="24"/>
        </w:rPr>
        <w:t>2. </w:t>
      </w:r>
      <w:r w:rsidR="00E262C8" w:rsidRPr="003F0617">
        <w:rPr>
          <w:rFonts w:cs="Arial"/>
          <w:sz w:val="24"/>
          <w:szCs w:val="24"/>
        </w:rPr>
        <w:t xml:space="preserve">Применение классификации доходов бюджетов и источников финансирования дефицитов бюджетов в части, относящейся к </w:t>
      </w:r>
      <w:r w:rsidR="00E74C90" w:rsidRPr="003F0617">
        <w:rPr>
          <w:rFonts w:cs="Arial"/>
          <w:sz w:val="24"/>
          <w:szCs w:val="24"/>
        </w:rPr>
        <w:t>местному</w:t>
      </w:r>
      <w:r w:rsidR="008542E9" w:rsidRPr="003F0617">
        <w:rPr>
          <w:rFonts w:cs="Arial"/>
          <w:sz w:val="24"/>
          <w:szCs w:val="24"/>
        </w:rPr>
        <w:t xml:space="preserve"> бюджет</w:t>
      </w:r>
      <w:r w:rsidR="00E74C90" w:rsidRPr="003F0617">
        <w:rPr>
          <w:rFonts w:cs="Arial"/>
          <w:sz w:val="24"/>
          <w:szCs w:val="24"/>
        </w:rPr>
        <w:t>у</w:t>
      </w:r>
      <w:r w:rsidR="00E262C8" w:rsidRPr="003F0617">
        <w:rPr>
          <w:rFonts w:cs="Arial"/>
          <w:sz w:val="24"/>
          <w:szCs w:val="24"/>
        </w:rPr>
        <w:t>, осуществляется в соответствии с порядком, установленным Министерством финансов Российской Федерации.</w:t>
      </w:r>
    </w:p>
    <w:p w:rsidR="00E262C8" w:rsidRPr="003F0617" w:rsidRDefault="005565A6" w:rsidP="00E262C8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3F0617">
        <w:rPr>
          <w:rFonts w:cs="Arial"/>
          <w:sz w:val="24"/>
          <w:szCs w:val="24"/>
        </w:rPr>
        <w:t>3. </w:t>
      </w:r>
      <w:r w:rsidR="00E262C8" w:rsidRPr="003F0617">
        <w:rPr>
          <w:rFonts w:cs="Arial"/>
          <w:sz w:val="24"/>
          <w:szCs w:val="24"/>
        </w:rPr>
        <w:t xml:space="preserve">Применение классификации расходов бюджетов в части, относящейся к </w:t>
      </w:r>
      <w:r w:rsidR="008542E9" w:rsidRPr="003F0617">
        <w:rPr>
          <w:rFonts w:cs="Arial"/>
          <w:sz w:val="24"/>
          <w:szCs w:val="24"/>
        </w:rPr>
        <w:t>местн</w:t>
      </w:r>
      <w:r w:rsidR="00E74C90" w:rsidRPr="003F0617">
        <w:rPr>
          <w:rFonts w:cs="Arial"/>
          <w:sz w:val="24"/>
          <w:szCs w:val="24"/>
        </w:rPr>
        <w:t>ому</w:t>
      </w:r>
      <w:r w:rsidR="008542E9" w:rsidRPr="003F0617">
        <w:rPr>
          <w:rFonts w:cs="Arial"/>
          <w:sz w:val="24"/>
          <w:szCs w:val="24"/>
        </w:rPr>
        <w:t xml:space="preserve"> бюджет</w:t>
      </w:r>
      <w:r w:rsidR="00E74C90" w:rsidRPr="003F0617">
        <w:rPr>
          <w:rFonts w:cs="Arial"/>
          <w:sz w:val="24"/>
          <w:szCs w:val="24"/>
        </w:rPr>
        <w:t>у</w:t>
      </w:r>
      <w:r w:rsidR="00E262C8" w:rsidRPr="003F0617">
        <w:rPr>
          <w:rFonts w:cs="Arial"/>
          <w:sz w:val="24"/>
          <w:szCs w:val="24"/>
        </w:rPr>
        <w:t>, осуществляется в соответствии с порядком, установленным Министерством финансов Российской Федерации, с учетом особенностей, установленных настоящим Порядком.</w:t>
      </w:r>
    </w:p>
    <w:p w:rsidR="00E262C8" w:rsidRPr="003F0617" w:rsidRDefault="005565A6" w:rsidP="00E262C8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3F0617">
        <w:rPr>
          <w:rFonts w:cs="Arial"/>
          <w:sz w:val="24"/>
          <w:szCs w:val="24"/>
        </w:rPr>
        <w:t>4. </w:t>
      </w:r>
      <w:r w:rsidR="00E262C8" w:rsidRPr="003F0617">
        <w:rPr>
          <w:rFonts w:cs="Arial"/>
          <w:sz w:val="24"/>
          <w:szCs w:val="24"/>
        </w:rPr>
        <w:t xml:space="preserve">Расходы </w:t>
      </w:r>
      <w:r w:rsidR="008542E9" w:rsidRPr="003F0617">
        <w:rPr>
          <w:rFonts w:cs="Arial"/>
          <w:sz w:val="24"/>
          <w:szCs w:val="24"/>
        </w:rPr>
        <w:t>местн</w:t>
      </w:r>
      <w:r w:rsidR="00E74C90" w:rsidRPr="003F0617">
        <w:rPr>
          <w:rFonts w:cs="Arial"/>
          <w:sz w:val="24"/>
          <w:szCs w:val="24"/>
        </w:rPr>
        <w:t>ого</w:t>
      </w:r>
      <w:r w:rsidR="00E262C8" w:rsidRPr="003F0617">
        <w:rPr>
          <w:rFonts w:cs="Arial"/>
          <w:sz w:val="24"/>
          <w:szCs w:val="24"/>
        </w:rPr>
        <w:t xml:space="preserve"> бюджет</w:t>
      </w:r>
      <w:r w:rsidR="00E74C90" w:rsidRPr="003F0617">
        <w:rPr>
          <w:rFonts w:cs="Arial"/>
          <w:sz w:val="24"/>
          <w:szCs w:val="24"/>
        </w:rPr>
        <w:t>а</w:t>
      </w:r>
      <w:r w:rsidR="00E262C8" w:rsidRPr="003F0617">
        <w:rPr>
          <w:rFonts w:cs="Arial"/>
          <w:sz w:val="24"/>
          <w:szCs w:val="24"/>
        </w:rPr>
        <w:t xml:space="preserve"> на реализацию мероприятий по информатизации, в части информационных систем и информационно-коммуникационной инфраструктуры, отражается по коду вида расходов 242 «Закупка товаров, работ, услуг в сфере информационно-коммуникационных технологий».</w:t>
      </w:r>
    </w:p>
    <w:p w:rsidR="00CD1C7D" w:rsidRPr="003F0617" w:rsidRDefault="005565A6" w:rsidP="00E262C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F0617">
        <w:rPr>
          <w:rFonts w:ascii="Arial" w:hAnsi="Arial" w:cs="Arial"/>
          <w:sz w:val="24"/>
          <w:szCs w:val="24"/>
        </w:rPr>
        <w:t>5. </w:t>
      </w:r>
      <w:r w:rsidR="00E262C8" w:rsidRPr="003F0617">
        <w:rPr>
          <w:rFonts w:ascii="Arial" w:hAnsi="Arial" w:cs="Arial"/>
          <w:sz w:val="24"/>
          <w:szCs w:val="24"/>
        </w:rPr>
        <w:t xml:space="preserve">Отнесение расходов </w:t>
      </w:r>
      <w:r w:rsidR="008542E9" w:rsidRPr="003F0617">
        <w:rPr>
          <w:rFonts w:ascii="Arial" w:hAnsi="Arial" w:cs="Arial"/>
          <w:sz w:val="24"/>
          <w:szCs w:val="24"/>
        </w:rPr>
        <w:t>местн</w:t>
      </w:r>
      <w:r w:rsidR="00E74C90" w:rsidRPr="003F0617">
        <w:rPr>
          <w:rFonts w:ascii="Arial" w:hAnsi="Arial" w:cs="Arial"/>
          <w:sz w:val="24"/>
          <w:szCs w:val="24"/>
        </w:rPr>
        <w:t>ого</w:t>
      </w:r>
      <w:r w:rsidR="008542E9" w:rsidRPr="003F0617">
        <w:rPr>
          <w:rFonts w:ascii="Arial" w:hAnsi="Arial" w:cs="Arial"/>
          <w:sz w:val="24"/>
          <w:szCs w:val="24"/>
        </w:rPr>
        <w:t xml:space="preserve"> бюджет</w:t>
      </w:r>
      <w:r w:rsidR="00E74C90" w:rsidRPr="003F0617">
        <w:rPr>
          <w:rFonts w:ascii="Arial" w:hAnsi="Arial" w:cs="Arial"/>
          <w:sz w:val="24"/>
          <w:szCs w:val="24"/>
        </w:rPr>
        <w:t>а</w:t>
      </w:r>
      <w:r w:rsidR="00E262C8" w:rsidRPr="003F0617">
        <w:rPr>
          <w:rFonts w:ascii="Arial" w:hAnsi="Arial" w:cs="Arial"/>
          <w:sz w:val="24"/>
          <w:szCs w:val="24"/>
        </w:rPr>
        <w:t xml:space="preserve"> к сфере информационно-коммуникационных технологий осуществляется на основании положений нормативных правовых актов, регулирующих отношения в указанной сфере</w:t>
      </w:r>
      <w:r w:rsidR="00FD61E9" w:rsidRPr="003F0617">
        <w:rPr>
          <w:rFonts w:ascii="Arial" w:hAnsi="Arial" w:cs="Arial"/>
          <w:sz w:val="24"/>
          <w:szCs w:val="24"/>
        </w:rPr>
        <w:t>.</w:t>
      </w:r>
    </w:p>
    <w:p w:rsidR="00FD61E9" w:rsidRPr="003F0617" w:rsidRDefault="00FD61E9" w:rsidP="00FD61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7DCC" w:rsidRPr="003F0617" w:rsidRDefault="006D4AA3" w:rsidP="003968DC">
      <w:pPr>
        <w:pStyle w:val="af8"/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/>
        </w:rPr>
      </w:pPr>
      <w:r w:rsidRPr="003F0617">
        <w:rPr>
          <w:rFonts w:ascii="Arial" w:hAnsi="Arial" w:cs="Arial"/>
          <w:b/>
        </w:rPr>
        <w:t>Правила определения кода главного распорядителя</w:t>
      </w:r>
      <w:r w:rsidR="00CD1C7D" w:rsidRPr="003F0617">
        <w:rPr>
          <w:rFonts w:ascii="Arial" w:hAnsi="Arial" w:cs="Arial"/>
          <w:b/>
        </w:rPr>
        <w:t xml:space="preserve"> </w:t>
      </w:r>
      <w:r w:rsidR="00E92212" w:rsidRPr="003F0617">
        <w:rPr>
          <w:rFonts w:ascii="Arial" w:hAnsi="Arial" w:cs="Arial"/>
          <w:b/>
        </w:rPr>
        <w:t xml:space="preserve">средств </w:t>
      </w:r>
    </w:p>
    <w:p w:rsidR="001D5C5C" w:rsidRPr="003F0617" w:rsidRDefault="008542E9" w:rsidP="003968DC">
      <w:pPr>
        <w:pStyle w:val="af8"/>
        <w:widowControl w:val="0"/>
        <w:autoSpaceDE w:val="0"/>
        <w:autoSpaceDN w:val="0"/>
        <w:adjustRightInd w:val="0"/>
        <w:ind w:left="0"/>
        <w:jc w:val="center"/>
        <w:rPr>
          <w:rFonts w:ascii="Arial" w:hAnsi="Arial" w:cs="Arial"/>
          <w:b/>
        </w:rPr>
      </w:pPr>
      <w:r w:rsidRPr="003F0617">
        <w:rPr>
          <w:rFonts w:ascii="Arial" w:hAnsi="Arial" w:cs="Arial"/>
          <w:b/>
        </w:rPr>
        <w:t>местного</w:t>
      </w:r>
      <w:r w:rsidR="006D4AA3" w:rsidRPr="003F0617">
        <w:rPr>
          <w:rFonts w:ascii="Arial" w:hAnsi="Arial" w:cs="Arial"/>
          <w:b/>
        </w:rPr>
        <w:t xml:space="preserve"> бюджета</w:t>
      </w:r>
    </w:p>
    <w:p w:rsidR="002215C2" w:rsidRPr="003F0617" w:rsidRDefault="002215C2" w:rsidP="008743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1C7D" w:rsidRPr="003F0617" w:rsidRDefault="005565A6" w:rsidP="008743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0617">
        <w:rPr>
          <w:rFonts w:ascii="Arial" w:eastAsia="Times New Roman" w:hAnsi="Arial" w:cs="Arial"/>
          <w:sz w:val="24"/>
          <w:szCs w:val="24"/>
          <w:lang w:eastAsia="ru-RU"/>
        </w:rPr>
        <w:t>6. </w:t>
      </w:r>
      <w:r w:rsidR="00CD1C7D" w:rsidRPr="003F0617">
        <w:rPr>
          <w:rFonts w:ascii="Arial" w:eastAsia="Times New Roman" w:hAnsi="Arial" w:cs="Arial"/>
          <w:sz w:val="24"/>
          <w:szCs w:val="24"/>
          <w:lang w:eastAsia="ru-RU"/>
        </w:rPr>
        <w:t>Код главного распорядителя средств</w:t>
      </w:r>
      <w:r w:rsidR="00E92212"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542E9" w:rsidRPr="003F0617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87439B"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 бюджета</w:t>
      </w:r>
      <w:r w:rsidR="00E92212"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D1C7D" w:rsidRPr="003F0617">
        <w:rPr>
          <w:rFonts w:ascii="Arial" w:eastAsia="Times New Roman" w:hAnsi="Arial" w:cs="Arial"/>
          <w:sz w:val="24"/>
          <w:szCs w:val="24"/>
          <w:lang w:eastAsia="ru-RU"/>
        </w:rPr>
        <w:t>состоит из трех разрядов и формируется с применением числового ряда: 1, 2, 3, 4, 5, 6, 7, 8, 9, 0.</w:t>
      </w:r>
    </w:p>
    <w:p w:rsidR="00CD1C7D" w:rsidRPr="003F0617" w:rsidRDefault="00CD1C7D" w:rsidP="00AA08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0617">
        <w:rPr>
          <w:rFonts w:ascii="Arial" w:eastAsia="Times New Roman" w:hAnsi="Arial" w:cs="Arial"/>
          <w:sz w:val="24"/>
          <w:szCs w:val="24"/>
          <w:lang w:eastAsia="ru-RU"/>
        </w:rPr>
        <w:t>Код главного распорядителя средств</w:t>
      </w:r>
      <w:r w:rsidR="004E5C0E"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542E9" w:rsidRPr="003F0617">
        <w:rPr>
          <w:rFonts w:ascii="Arial" w:eastAsia="Times New Roman" w:hAnsi="Arial" w:cs="Arial"/>
          <w:sz w:val="24"/>
          <w:szCs w:val="24"/>
          <w:lang w:eastAsia="ru-RU"/>
        </w:rPr>
        <w:t>местн</w:t>
      </w:r>
      <w:r w:rsidR="00E74C90" w:rsidRPr="003F0617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="004E5C0E"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 бюджет</w:t>
      </w:r>
      <w:r w:rsidR="00E74C90" w:rsidRPr="003F0617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 устанавливается в соответствии с утвержденным в составе ведомственной структуры расходов </w:t>
      </w:r>
      <w:r w:rsidR="0051229E" w:rsidRPr="003F0617">
        <w:rPr>
          <w:rFonts w:ascii="Arial" w:eastAsia="Times New Roman" w:hAnsi="Arial" w:cs="Arial"/>
          <w:sz w:val="24"/>
          <w:szCs w:val="24"/>
          <w:lang w:eastAsia="ru-RU"/>
        </w:rPr>
        <w:t>местн</w:t>
      </w:r>
      <w:r w:rsidR="00E74C90" w:rsidRPr="003F0617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 бюджет</w:t>
      </w:r>
      <w:r w:rsidR="00E74C90" w:rsidRPr="003F0617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 перечнем главных распорядителей средств</w:t>
      </w:r>
      <w:r w:rsidR="004E5C0E"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1229E" w:rsidRPr="003F0617">
        <w:rPr>
          <w:rFonts w:ascii="Arial" w:eastAsia="Times New Roman" w:hAnsi="Arial" w:cs="Arial"/>
          <w:sz w:val="24"/>
          <w:szCs w:val="24"/>
          <w:lang w:eastAsia="ru-RU"/>
        </w:rPr>
        <w:t>местн</w:t>
      </w:r>
      <w:r w:rsidR="00E74C90" w:rsidRPr="003F0617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="0051229E"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 бюджет</w:t>
      </w:r>
      <w:r w:rsidR="00E74C90" w:rsidRPr="003F0617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3F061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D1C7D" w:rsidRPr="003F0617" w:rsidRDefault="00CD1C7D" w:rsidP="00AA08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0617">
        <w:rPr>
          <w:rFonts w:ascii="Arial" w:eastAsia="Times New Roman" w:hAnsi="Arial" w:cs="Arial"/>
          <w:sz w:val="24"/>
          <w:szCs w:val="24"/>
          <w:lang w:eastAsia="ru-RU"/>
        </w:rPr>
        <w:t>Главному распорядителю средств</w:t>
      </w:r>
      <w:r w:rsidR="004E5C0E"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1229E" w:rsidRPr="003F0617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4E5C0E"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 бюджета</w:t>
      </w:r>
      <w:r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, обладающему полномочиями главного администратора доходов </w:t>
      </w:r>
      <w:r w:rsidR="0051229E" w:rsidRPr="003F0617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 бюджета, присваивается код г</w:t>
      </w:r>
      <w:r w:rsidR="001769A7"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лавного распорядителя </w:t>
      </w:r>
      <w:r w:rsidRPr="003F0617">
        <w:rPr>
          <w:rFonts w:ascii="Arial" w:eastAsia="Times New Roman" w:hAnsi="Arial" w:cs="Arial"/>
          <w:sz w:val="24"/>
          <w:szCs w:val="24"/>
          <w:lang w:eastAsia="ru-RU"/>
        </w:rPr>
        <w:t>средств</w:t>
      </w:r>
      <w:r w:rsidR="001769A7"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1229E" w:rsidRPr="003F0617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1769A7"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 бюджета</w:t>
      </w:r>
      <w:r w:rsidR="00654A23" w:rsidRPr="003F0617">
        <w:rPr>
          <w:rFonts w:ascii="Arial" w:eastAsia="Times New Roman" w:hAnsi="Arial" w:cs="Arial"/>
          <w:sz w:val="24"/>
          <w:szCs w:val="24"/>
          <w:lang w:eastAsia="ru-RU"/>
        </w:rPr>
        <w:t>, соответствующий коду главы</w:t>
      </w:r>
      <w:r w:rsidRPr="003F061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D1C7D" w:rsidRPr="003F0617" w:rsidRDefault="00CD1C7D" w:rsidP="00A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D1C7D" w:rsidRPr="003F0617" w:rsidRDefault="00CD1C7D" w:rsidP="006D4AA3">
      <w:pPr>
        <w:pStyle w:val="af8"/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709"/>
        <w:jc w:val="center"/>
        <w:rPr>
          <w:rFonts w:ascii="Arial" w:hAnsi="Arial" w:cs="Arial"/>
          <w:b/>
        </w:rPr>
      </w:pPr>
      <w:r w:rsidRPr="003F0617">
        <w:rPr>
          <w:rFonts w:ascii="Arial" w:hAnsi="Arial" w:cs="Arial"/>
          <w:b/>
        </w:rPr>
        <w:t xml:space="preserve">Правила отнесения расходов </w:t>
      </w:r>
      <w:r w:rsidR="0051229E" w:rsidRPr="003F0617">
        <w:rPr>
          <w:rFonts w:ascii="Arial" w:hAnsi="Arial" w:cs="Arial"/>
          <w:b/>
        </w:rPr>
        <w:t>местного</w:t>
      </w:r>
      <w:r w:rsidRPr="003F0617">
        <w:rPr>
          <w:rFonts w:ascii="Arial" w:hAnsi="Arial" w:cs="Arial"/>
          <w:b/>
        </w:rPr>
        <w:t xml:space="preserve"> бюджета на соответствующие целевые статьи расходов</w:t>
      </w:r>
      <w:r w:rsidR="0051229E" w:rsidRPr="003F0617">
        <w:rPr>
          <w:rFonts w:ascii="Arial" w:hAnsi="Arial" w:cs="Arial"/>
          <w:b/>
        </w:rPr>
        <w:t xml:space="preserve"> местного бюджета</w:t>
      </w:r>
    </w:p>
    <w:p w:rsidR="00CD1C7D" w:rsidRPr="003F0617" w:rsidRDefault="00CD1C7D" w:rsidP="00A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D1C7D" w:rsidRPr="003F0617" w:rsidRDefault="005565A6" w:rsidP="00DF4F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0617">
        <w:rPr>
          <w:rFonts w:ascii="Arial" w:eastAsia="Times New Roman" w:hAnsi="Arial" w:cs="Arial"/>
          <w:sz w:val="24"/>
          <w:szCs w:val="24"/>
          <w:lang w:eastAsia="ru-RU"/>
        </w:rPr>
        <w:t>7. </w:t>
      </w:r>
      <w:r w:rsidR="00CD1C7D"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Целевые статьи расходов </w:t>
      </w:r>
      <w:r w:rsidR="00E21118" w:rsidRPr="003F0617">
        <w:rPr>
          <w:rFonts w:ascii="Arial" w:eastAsia="Times New Roman" w:hAnsi="Arial" w:cs="Arial"/>
          <w:sz w:val="24"/>
          <w:szCs w:val="24"/>
          <w:lang w:eastAsia="ru-RU"/>
        </w:rPr>
        <w:t>местн</w:t>
      </w:r>
      <w:r w:rsidR="00447133" w:rsidRPr="003F0617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="00E21118"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821" w:rsidRPr="003F0617">
        <w:rPr>
          <w:rFonts w:ascii="Arial" w:eastAsia="Times New Roman" w:hAnsi="Arial" w:cs="Arial"/>
          <w:sz w:val="24"/>
          <w:szCs w:val="24"/>
          <w:lang w:eastAsia="ru-RU"/>
        </w:rPr>
        <w:t>бюджет</w:t>
      </w:r>
      <w:r w:rsidR="00447133" w:rsidRPr="003F0617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CD1C7D"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 обеспечивают привязку бюджетных ассигнований к </w:t>
      </w:r>
      <w:r w:rsidR="0051229E"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муниципальным программам </w:t>
      </w:r>
      <w:r w:rsidR="00000311"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в разрезе </w:t>
      </w:r>
      <w:r w:rsidR="00677A48" w:rsidRPr="003F0617">
        <w:rPr>
          <w:rFonts w:ascii="Arial" w:eastAsia="Times New Roman" w:hAnsi="Arial" w:cs="Arial"/>
          <w:sz w:val="24"/>
          <w:szCs w:val="24"/>
          <w:lang w:eastAsia="ru-RU"/>
        </w:rPr>
        <w:t>подпрограмм,</w:t>
      </w:r>
      <w:r w:rsidR="00CD1C7D"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C46A1" w:rsidRPr="003F0617">
        <w:rPr>
          <w:rFonts w:ascii="Arial" w:eastAsia="Times New Roman" w:hAnsi="Arial" w:cs="Arial"/>
          <w:sz w:val="24"/>
          <w:szCs w:val="24"/>
          <w:lang w:eastAsia="ru-RU"/>
        </w:rPr>
        <w:t>основны</w:t>
      </w:r>
      <w:r w:rsidR="00000311" w:rsidRPr="003F0617">
        <w:rPr>
          <w:rFonts w:ascii="Arial" w:eastAsia="Times New Roman" w:hAnsi="Arial" w:cs="Arial"/>
          <w:sz w:val="24"/>
          <w:szCs w:val="24"/>
          <w:lang w:eastAsia="ru-RU"/>
        </w:rPr>
        <w:t>х</w:t>
      </w:r>
      <w:r w:rsidR="003C46A1"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 мероприяти</w:t>
      </w:r>
      <w:r w:rsidR="00000311" w:rsidRPr="003F0617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="003C46A1"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="00677A48" w:rsidRPr="003F0617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CD1C7D"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епрограммным направлениям деятельности </w:t>
      </w:r>
      <w:r w:rsidR="00FE00AE"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органов местного самоуправления указанных в ведомственной структуре расходов бюджета, </w:t>
      </w:r>
      <w:r w:rsidR="00CD1C7D"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к расходным обязательствам, подлежащим исполнению за счет средств </w:t>
      </w:r>
      <w:r w:rsidR="00E21118" w:rsidRPr="003F0617">
        <w:rPr>
          <w:rFonts w:ascii="Arial" w:eastAsia="Times New Roman" w:hAnsi="Arial" w:cs="Arial"/>
          <w:sz w:val="24"/>
          <w:szCs w:val="24"/>
          <w:lang w:eastAsia="ru-RU"/>
        </w:rPr>
        <w:t>местн</w:t>
      </w:r>
      <w:r w:rsidR="00E74C90" w:rsidRPr="003F0617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="00CD1C7D"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21118" w:rsidRPr="003F0617">
        <w:rPr>
          <w:rFonts w:ascii="Arial" w:eastAsia="Times New Roman" w:hAnsi="Arial" w:cs="Arial"/>
          <w:sz w:val="24"/>
          <w:szCs w:val="24"/>
          <w:lang w:eastAsia="ru-RU"/>
        </w:rPr>
        <w:t>бюджет</w:t>
      </w:r>
      <w:r w:rsidR="00E74C90" w:rsidRPr="003F0617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CD1C7D" w:rsidRPr="003F061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B0F89" w:rsidRPr="003F0617" w:rsidRDefault="006B0F89" w:rsidP="006B0F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0617">
        <w:rPr>
          <w:rFonts w:ascii="Arial" w:eastAsia="Times New Roman" w:hAnsi="Arial" w:cs="Arial"/>
          <w:sz w:val="24"/>
          <w:szCs w:val="24"/>
          <w:lang w:eastAsia="ru-RU"/>
        </w:rPr>
        <w:t>В соответствии с п</w:t>
      </w:r>
      <w:r w:rsidR="007F45AF" w:rsidRPr="003F0617">
        <w:rPr>
          <w:rFonts w:ascii="Arial" w:eastAsia="Times New Roman" w:hAnsi="Arial" w:cs="Arial"/>
          <w:sz w:val="24"/>
          <w:szCs w:val="24"/>
          <w:lang w:eastAsia="ru-RU"/>
        </w:rPr>
        <w:t>унктом</w:t>
      </w:r>
      <w:r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 4 ст</w:t>
      </w:r>
      <w:r w:rsidR="007F45AF" w:rsidRPr="003F0617">
        <w:rPr>
          <w:rFonts w:ascii="Arial" w:eastAsia="Times New Roman" w:hAnsi="Arial" w:cs="Arial"/>
          <w:sz w:val="24"/>
          <w:szCs w:val="24"/>
          <w:lang w:eastAsia="ru-RU"/>
        </w:rPr>
        <w:t>атьи</w:t>
      </w:r>
      <w:r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 21 Б</w:t>
      </w:r>
      <w:r w:rsidR="007F45AF" w:rsidRPr="003F0617">
        <w:rPr>
          <w:rFonts w:ascii="Arial" w:eastAsia="Times New Roman" w:hAnsi="Arial" w:cs="Arial"/>
          <w:sz w:val="24"/>
          <w:szCs w:val="24"/>
          <w:lang w:eastAsia="ru-RU"/>
        </w:rPr>
        <w:t>юджетного кодекса</w:t>
      </w:r>
      <w:r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 Р</w:t>
      </w:r>
      <w:r w:rsidR="007F45AF" w:rsidRPr="003F0617">
        <w:rPr>
          <w:rFonts w:ascii="Arial" w:eastAsia="Times New Roman" w:hAnsi="Arial" w:cs="Arial"/>
          <w:sz w:val="24"/>
          <w:szCs w:val="24"/>
          <w:lang w:eastAsia="ru-RU"/>
        </w:rPr>
        <w:t>оссийской Федерации</w:t>
      </w:r>
      <w:r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 каждому публичному нормативному обязательству, межбюджетному трансферту присваиваются уникальные коды классификации расходов бюджетов.</w:t>
      </w:r>
    </w:p>
    <w:p w:rsidR="006B0F89" w:rsidRPr="003F0617" w:rsidRDefault="006B0F89" w:rsidP="006B0F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Внесение в течение финансового года изменений в наименование и (или) код целевой статьи расходов бюджета не допускается, за исключением случая, если в течение финансового года по указанной целевой статье расходов бюджета не производились кассовые расходы бюджета, а также, если законодательством не установлено иное.</w:t>
      </w:r>
    </w:p>
    <w:p w:rsidR="001A49EC" w:rsidRPr="003F0617" w:rsidRDefault="001A49EC" w:rsidP="001A49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8. Отражение расходов местного бюджета по целевым статьям расходов на реализацию региональных проектов, направленных на достижение соответствующих результатов реализации федеральных проектов (далее - Региональный проект), осуществляется на 4 - 5 разряде кода целевой статьи расходов.</w:t>
      </w:r>
    </w:p>
    <w:p w:rsidR="001A49EC" w:rsidRPr="003F0617" w:rsidRDefault="001A49EC" w:rsidP="001A49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Значение 4 - 5 разряда кода целевой статьи расходов местного бюджета для расходов на реализацию Региональных проектов должно соответствовать 4 - 5 разряду кода целевой статьи расходов федерального бюджета на реализацию соответствующих федеральных проектов, в соответствии с приказом Минфина России от 06.06.2019 № 85н.</w:t>
      </w:r>
    </w:p>
    <w:p w:rsidR="006B0F89" w:rsidRPr="003F0617" w:rsidRDefault="001A49EC" w:rsidP="006B0F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9</w:t>
      </w:r>
      <w:r w:rsidR="006B0F89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. Код направления расходов – код, предназначен для кодирования бюджетных ассигнований по соответствующему направлению (цели) расходования средств (6-10 разряд кода целевой статьи расходов).</w:t>
      </w:r>
    </w:p>
    <w:p w:rsidR="006B0F89" w:rsidRPr="003F0617" w:rsidRDefault="006B0F89" w:rsidP="006B0F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При формировании кодов направлений расходов сохраняются правила отнесения расходов по группам:</w:t>
      </w:r>
    </w:p>
    <w:p w:rsidR="006B0F89" w:rsidRPr="003F0617" w:rsidRDefault="006B0F89" w:rsidP="006B0F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30000-39990 и 50000-59990 –</w:t>
      </w:r>
      <w:r w:rsidRPr="003F0617">
        <w:rPr>
          <w:rFonts w:ascii="Arial" w:eastAsia="Times New Roman" w:hAnsi="Arial" w:cs="Arial"/>
          <w:bCs/>
          <w:sz w:val="24"/>
          <w:szCs w:val="24"/>
          <w:lang w:val="en-US" w:eastAsia="ru-RU"/>
        </w:rPr>
        <w:t> </w:t>
      </w:r>
      <w:r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для отражения расходов в соответствии с Порядком формирования и применения кодов бюджетной классификации Российской Федерации, их структуре и принципах назначения, утвержденным приказом Минфина России от 06.06.2019 № 85н;</w:t>
      </w:r>
    </w:p>
    <w:p w:rsidR="00CD7AA8" w:rsidRPr="003F0617" w:rsidRDefault="00CD7AA8" w:rsidP="00CD7A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0617">
        <w:rPr>
          <w:rFonts w:ascii="Arial" w:eastAsia="Times New Roman" w:hAnsi="Arial" w:cs="Arial"/>
          <w:bCs/>
          <w:sz w:val="24"/>
          <w:szCs w:val="24"/>
          <w:lang w:val="en-US" w:eastAsia="ru-RU"/>
        </w:rPr>
        <w:t>R</w:t>
      </w:r>
      <w:r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0000 - </w:t>
      </w:r>
      <w:r w:rsidRPr="003F0617">
        <w:rPr>
          <w:rFonts w:ascii="Arial" w:eastAsia="Times New Roman" w:hAnsi="Arial" w:cs="Arial"/>
          <w:bCs/>
          <w:sz w:val="24"/>
          <w:szCs w:val="24"/>
          <w:lang w:val="en-US" w:eastAsia="ru-RU"/>
        </w:rPr>
        <w:t>R</w:t>
      </w:r>
      <w:r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9990 - для отражения расходов местного бюджета (за исключением расходов на реализацию региональных проектов, направленных на достижение соответствующих результатов реализации федеральных проектов), в целях финансового обеспечения которых предоставляются субвенции из областного бюджета Новосибирской области, в целях софинансирования которых областному бюджету Новосибирской области предоставляются из федерального бюджета субсидии и иные межбюджетные трансферты;</w:t>
      </w:r>
    </w:p>
    <w:p w:rsidR="00CD7AA8" w:rsidRPr="003F0617" w:rsidRDefault="00CD7AA8" w:rsidP="00CD7A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0617">
        <w:rPr>
          <w:rFonts w:ascii="Arial" w:eastAsia="Times New Roman" w:hAnsi="Arial" w:cs="Arial"/>
          <w:bCs/>
          <w:sz w:val="24"/>
          <w:szCs w:val="24"/>
          <w:lang w:val="en-US" w:eastAsia="ru-RU"/>
        </w:rPr>
        <w:t>L</w:t>
      </w:r>
      <w:r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0000 - </w:t>
      </w:r>
      <w:r w:rsidRPr="003F0617">
        <w:rPr>
          <w:rFonts w:ascii="Arial" w:eastAsia="Times New Roman" w:hAnsi="Arial" w:cs="Arial"/>
          <w:bCs/>
          <w:sz w:val="24"/>
          <w:szCs w:val="24"/>
          <w:lang w:val="en-US" w:eastAsia="ru-RU"/>
        </w:rPr>
        <w:t>L</w:t>
      </w:r>
      <w:r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9990 - для отражения расходов местного бюджета (за исключением расходов на реализацию региональных проектов, направленных на достижение соответствующих результатов реализации федеральных проектов), в целях софинансирования которых из областного бюджета Новосибирской области предоставляются субсидии и иные межбюджетные трансферты, в целях софинансирования которых областному бюджету Новосибирской области предоставляются из федерального бюджета субсидии и иные межбюджетные трансферты;</w:t>
      </w:r>
    </w:p>
    <w:p w:rsidR="00434DDE" w:rsidRPr="003F0617" w:rsidRDefault="00CD7AA8" w:rsidP="00CD7A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0617">
        <w:rPr>
          <w:rFonts w:ascii="Arial" w:eastAsia="Times New Roman" w:hAnsi="Arial" w:cs="Arial"/>
          <w:bCs/>
          <w:sz w:val="24"/>
          <w:szCs w:val="24"/>
          <w:lang w:val="en-US" w:eastAsia="ru-RU"/>
        </w:rPr>
        <w:lastRenderedPageBreak/>
        <w:t>S</w:t>
      </w:r>
      <w:r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0000 - </w:t>
      </w:r>
      <w:r w:rsidRPr="003F0617">
        <w:rPr>
          <w:rFonts w:ascii="Arial" w:eastAsia="Times New Roman" w:hAnsi="Arial" w:cs="Arial"/>
          <w:bCs/>
          <w:sz w:val="24"/>
          <w:szCs w:val="24"/>
          <w:lang w:val="en-US" w:eastAsia="ru-RU"/>
        </w:rPr>
        <w:t>S</w:t>
      </w:r>
      <w:r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9990 - для отражения расходов местного бюджета, в целях софинансирования которых из областного бюджета Новосибирской области предоставляются местным бюджетам субсидии, которые не софинансируются из федерального бюджета и бюджетов государственных внебюджетных фондов Российской Федерации, при перечислении субсидий в местный бюджет в доле, соответствующей установленному уровню софинансирования расходного обязательства муниципального образования, при оплате денежного обязательства получателя средств местного бюджета.</w:t>
      </w:r>
    </w:p>
    <w:p w:rsidR="00AC102D" w:rsidRPr="003F0617" w:rsidRDefault="00AC102D" w:rsidP="00CD7A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7ХХХХ – для отражения расходов местного бюджета за счет средств </w:t>
      </w:r>
      <w:r w:rsidR="00FD6C46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межбюджетных трансфертов</w:t>
      </w:r>
      <w:r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, предоставленных из областного бюджета Новосибирской области.</w:t>
      </w:r>
    </w:p>
    <w:p w:rsidR="001C680A" w:rsidRPr="003F0617" w:rsidRDefault="001A49EC" w:rsidP="006B0F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10</w:t>
      </w:r>
      <w:r w:rsidR="001C680A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Наименование направлений расходов местного бюджета (наименование целевой статьи, содержащей соответствующее направление расходов бюджета), содержащих значения 30000 - 39990, 50000 - 59990, R0000 - R9990, L0000 - L9990, S0000 - S9990, </w:t>
      </w:r>
      <w:r w:rsidR="00AC102D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7ХХХХ </w:t>
      </w:r>
      <w:r w:rsidR="001C680A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формируется по целевому назначению направления расходов (расходному обязательству) муниципального образования и не включает указание на наименование трансферта, предоставляемого в целях финансового обеспечения, софинансирования расходного обязательства местного бюджета.</w:t>
      </w:r>
    </w:p>
    <w:p w:rsidR="006B0F89" w:rsidRPr="003F0617" w:rsidRDefault="001C680A" w:rsidP="006B0F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6B0F89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Последний знак (5-й разряд кода направления расходов) направления расходов при необходимости может использоваться для детализации кода направления расходов, в том числе </w:t>
      </w:r>
      <w:r w:rsidR="006B0F89"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при отражении расходов </w:t>
      </w:r>
      <w:r w:rsidR="00434DDE" w:rsidRPr="003F0617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6B0F89"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 бюджета, источником финансового обеспечения которых являются межбюджетные трансферты, предоставляемые из </w:t>
      </w:r>
      <w:r w:rsidR="00434DDE" w:rsidRPr="003F0617">
        <w:rPr>
          <w:rFonts w:ascii="Arial" w:eastAsia="Times New Roman" w:hAnsi="Arial" w:cs="Arial"/>
          <w:sz w:val="24"/>
          <w:szCs w:val="24"/>
          <w:lang w:eastAsia="ru-RU"/>
        </w:rPr>
        <w:t>областного бюджета</w:t>
      </w:r>
      <w:r w:rsidR="006B0F89" w:rsidRPr="003F061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6B0F89" w:rsidRPr="003F06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6B0F89" w:rsidRPr="003F0617" w:rsidRDefault="008332B8" w:rsidP="006B0F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1</w:t>
      </w:r>
      <w:r w:rsidR="001A49EC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1</w:t>
      </w:r>
      <w:r w:rsidR="006B0F89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. Универсальные направления расходов,</w:t>
      </w:r>
      <w:r w:rsidR="006B0F89" w:rsidRPr="003F0617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 xml:space="preserve"> </w:t>
      </w:r>
      <w:r w:rsidR="006B0F89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предусматриваются по тем расходам, которые могут быть увязаны с различными кодами </w:t>
      </w:r>
      <w:r w:rsidR="00E8670E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муниципальных</w:t>
      </w:r>
      <w:r w:rsidR="006B0F89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программ, их подпрограмм и непрограммных направлений расходов </w:t>
      </w:r>
      <w:r w:rsidR="00CD7AA8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местного</w:t>
      </w:r>
      <w:r w:rsidR="006B0F89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бюджета.</w:t>
      </w:r>
    </w:p>
    <w:p w:rsidR="006B0F89" w:rsidRPr="003F0617" w:rsidRDefault="006B0F89" w:rsidP="006B0F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 таким универсальным направлениям расходов, в частности, относятся направления расходов </w:t>
      </w:r>
      <w:r w:rsidR="00FD6C46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00110 «Выплаты персоналу муниципальных органов власти», 00190 «Финансовое обеспечение функций муниципальных органов власти», </w:t>
      </w:r>
      <w:r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00590 «Финансовое обеспечение деятельности </w:t>
      </w:r>
      <w:r w:rsidR="00E8670E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муниципальных</w:t>
      </w:r>
      <w:r w:rsidR="00FD6C46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учреждений»</w:t>
      </w:r>
      <w:r w:rsidR="009F7752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, 70510 «Финансовое обеспечение деятельности муниципальных учреждений за счет средств областного бюджета».</w:t>
      </w:r>
    </w:p>
    <w:p w:rsidR="006B0F89" w:rsidRPr="003F0617" w:rsidRDefault="006B0F89" w:rsidP="007C41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При этом расходы, связанные с финансовым обеспечением деятельности </w:t>
      </w:r>
      <w:r w:rsidR="00371EB9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муниципальных</w:t>
      </w:r>
      <w:r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учреждений, </w:t>
      </w:r>
      <w:r w:rsidR="007C41BF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 полномочий муниципальных органов власти и муниципальных органов </w:t>
      </w:r>
      <w:r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при необходимости могут быть конкретизированы по виду учреждений</w:t>
      </w:r>
      <w:r w:rsidR="007C41BF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 (или) виду полномочий</w:t>
      </w:r>
      <w:r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</w:p>
    <w:p w:rsidR="00CD1C7D" w:rsidRPr="003F0617" w:rsidRDefault="00CD1C7D" w:rsidP="00A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12894" w:rsidRPr="00B12894" w:rsidRDefault="00371EB9" w:rsidP="00B12894">
      <w:pPr>
        <w:pStyle w:val="af8"/>
        <w:widowControl w:val="0"/>
        <w:numPr>
          <w:ilvl w:val="0"/>
          <w:numId w:val="50"/>
        </w:num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12894">
        <w:rPr>
          <w:rFonts w:ascii="Arial" w:hAnsi="Arial" w:cs="Arial"/>
          <w:b/>
        </w:rPr>
        <w:t>Муниципальные</w:t>
      </w:r>
      <w:r w:rsidR="00CD1C7D" w:rsidRPr="00B12894">
        <w:rPr>
          <w:rFonts w:ascii="Arial" w:hAnsi="Arial" w:cs="Arial"/>
          <w:b/>
        </w:rPr>
        <w:t xml:space="preserve"> программы </w:t>
      </w:r>
      <w:r w:rsidR="00B12894" w:rsidRPr="00B12894">
        <w:rPr>
          <w:rFonts w:ascii="Arial" w:hAnsi="Arial" w:cs="Arial"/>
          <w:b/>
        </w:rPr>
        <w:t>Вишневского сельсовета</w:t>
      </w:r>
    </w:p>
    <w:p w:rsidR="00CD1C7D" w:rsidRPr="00B12894" w:rsidRDefault="00371EB9" w:rsidP="00B12894">
      <w:pPr>
        <w:pStyle w:val="af8"/>
        <w:widowControl w:val="0"/>
        <w:autoSpaceDE w:val="0"/>
        <w:autoSpaceDN w:val="0"/>
        <w:adjustRightInd w:val="0"/>
        <w:ind w:left="899"/>
        <w:jc w:val="center"/>
        <w:rPr>
          <w:rFonts w:ascii="Arial" w:hAnsi="Arial" w:cs="Arial"/>
          <w:b/>
        </w:rPr>
      </w:pPr>
      <w:r w:rsidRPr="00B12894">
        <w:rPr>
          <w:rFonts w:ascii="Arial" w:hAnsi="Arial" w:cs="Arial"/>
          <w:b/>
        </w:rPr>
        <w:t xml:space="preserve">Купинского района </w:t>
      </w:r>
      <w:r w:rsidR="00CD1C7D" w:rsidRPr="00B12894">
        <w:rPr>
          <w:rFonts w:ascii="Arial" w:hAnsi="Arial" w:cs="Arial"/>
          <w:b/>
        </w:rPr>
        <w:t>Новосибирской области</w:t>
      </w:r>
    </w:p>
    <w:p w:rsidR="00CD1C7D" w:rsidRPr="003F0617" w:rsidRDefault="00CD1C7D" w:rsidP="00AA082B">
      <w:pPr>
        <w:widowControl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1C7D" w:rsidRPr="003F0617" w:rsidRDefault="00093986" w:rsidP="00AA082B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061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1A49EC" w:rsidRPr="003F061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3F061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3F0617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="00CD1C7D"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В части расходов на реализацию </w:t>
      </w:r>
      <w:r w:rsidR="00371EB9" w:rsidRPr="003F0617">
        <w:rPr>
          <w:rFonts w:ascii="Arial" w:eastAsia="Times New Roman" w:hAnsi="Arial" w:cs="Arial"/>
          <w:sz w:val="24"/>
          <w:szCs w:val="24"/>
          <w:lang w:eastAsia="ru-RU"/>
        </w:rPr>
        <w:t>муниципальных</w:t>
      </w:r>
      <w:r w:rsidR="00CD1C7D"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программ, утвержденных в соответствии с </w:t>
      </w:r>
      <w:r w:rsidR="00371EB9" w:rsidRPr="003F0617">
        <w:rPr>
          <w:rFonts w:ascii="Arial" w:eastAsia="Times New Roman" w:hAnsi="Arial" w:cs="Arial"/>
          <w:sz w:val="24"/>
          <w:szCs w:val="24"/>
          <w:lang w:eastAsia="ru-RU"/>
        </w:rPr>
        <w:t>Решени</w:t>
      </w:r>
      <w:r w:rsidR="00137694" w:rsidRPr="003F0617"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="00371EB9"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 о бюджет</w:t>
      </w:r>
      <w:r w:rsidR="00137694" w:rsidRPr="003F0617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371EB9"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F0617" w:rsidRPr="003F0617">
        <w:rPr>
          <w:rFonts w:ascii="Arial" w:hAnsi="Arial" w:cs="Arial"/>
          <w:sz w:val="24"/>
          <w:szCs w:val="24"/>
        </w:rPr>
        <w:t xml:space="preserve">Вишневского </w:t>
      </w:r>
      <w:r w:rsidR="009E02C1"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r w:rsidR="00371EB9" w:rsidRPr="003F0617">
        <w:rPr>
          <w:rFonts w:ascii="Arial" w:eastAsia="Times New Roman" w:hAnsi="Arial" w:cs="Arial"/>
          <w:sz w:val="24"/>
          <w:szCs w:val="24"/>
          <w:lang w:eastAsia="ru-RU"/>
        </w:rPr>
        <w:t>Купинского района</w:t>
      </w:r>
      <w:r w:rsidR="00CD1C7D"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 Новосибирской области, программный срез задействован следующим образом:</w:t>
      </w:r>
    </w:p>
    <w:p w:rsidR="00CD1C7D" w:rsidRPr="003F0617" w:rsidRDefault="00CD1C7D" w:rsidP="00AA082B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код </w:t>
      </w:r>
      <w:r w:rsidR="00431143" w:rsidRPr="003F0617">
        <w:rPr>
          <w:rFonts w:ascii="Arial" w:eastAsia="Times New Roman" w:hAnsi="Arial" w:cs="Arial"/>
          <w:sz w:val="24"/>
          <w:szCs w:val="24"/>
          <w:lang w:eastAsia="ru-RU"/>
        </w:rPr>
        <w:t>программного направления</w:t>
      </w:r>
      <w:r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 расходов (8</w:t>
      </w:r>
      <w:r w:rsidR="000B32BC"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 – </w:t>
      </w:r>
      <w:r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9 разряды кода бюджетной классификации расходов), предназначен для кодирования </w:t>
      </w:r>
      <w:r w:rsidR="00371EB9" w:rsidRPr="003F0617">
        <w:rPr>
          <w:rFonts w:ascii="Arial" w:eastAsia="Times New Roman" w:hAnsi="Arial" w:cs="Arial"/>
          <w:sz w:val="24"/>
          <w:szCs w:val="24"/>
          <w:lang w:eastAsia="ru-RU"/>
        </w:rPr>
        <w:t>муниципальных</w:t>
      </w:r>
      <w:r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программ, используется следующим образом: </w:t>
      </w:r>
    </w:p>
    <w:p w:rsidR="00CD1C7D" w:rsidRPr="003F0617" w:rsidRDefault="00B96CB3" w:rsidP="00AA082B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0617">
        <w:rPr>
          <w:rFonts w:ascii="Arial" w:eastAsia="Times New Roman" w:hAnsi="Arial" w:cs="Arial"/>
          <w:sz w:val="24"/>
          <w:szCs w:val="24"/>
          <w:lang w:eastAsia="ru-RU"/>
        </w:rPr>
        <w:t>1-50</w:t>
      </w:r>
      <w:r w:rsidR="00CD1C7D" w:rsidRPr="003F061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D1C7D" w:rsidRPr="003F0617">
        <w:rPr>
          <w:rFonts w:ascii="Arial" w:eastAsia="Times New Roman" w:hAnsi="Arial" w:cs="Arial"/>
          <w:sz w:val="24"/>
          <w:szCs w:val="24"/>
          <w:lang w:val="en-US" w:eastAsia="ru-RU"/>
        </w:rPr>
        <w:t>X</w:t>
      </w:r>
      <w:r w:rsidR="0093451E" w:rsidRPr="003F061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641E8E" w:rsidRPr="003F0617">
        <w:rPr>
          <w:rFonts w:ascii="Arial" w:eastAsia="Times New Roman" w:hAnsi="Arial" w:cs="Arial"/>
          <w:sz w:val="24"/>
          <w:szCs w:val="24"/>
          <w:lang w:eastAsia="ru-RU"/>
        </w:rPr>
        <w:t>ХХ</w:t>
      </w:r>
      <w:r w:rsidR="00CD1C7D" w:rsidRPr="003F061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641E8E" w:rsidRPr="003F0617">
        <w:rPr>
          <w:rFonts w:ascii="Arial" w:eastAsia="Times New Roman" w:hAnsi="Arial" w:cs="Arial"/>
          <w:sz w:val="24"/>
          <w:szCs w:val="24"/>
          <w:lang w:eastAsia="ru-RU"/>
        </w:rPr>
        <w:t>Х</w:t>
      </w:r>
      <w:r w:rsidR="00CD1C7D" w:rsidRPr="003F0617">
        <w:rPr>
          <w:rFonts w:ascii="Arial" w:eastAsia="Times New Roman" w:hAnsi="Arial" w:cs="Arial"/>
          <w:sz w:val="24"/>
          <w:szCs w:val="24"/>
          <w:lang w:val="en-US" w:eastAsia="ru-RU"/>
        </w:rPr>
        <w:t>XXXX</w:t>
      </w:r>
      <w:r w:rsidR="00CD1C7D" w:rsidRPr="003F061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D1C7D" w:rsidRPr="003F0617" w:rsidRDefault="00CD1C7D" w:rsidP="00AA082B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10 разряд кода классификации расходов бюджетов, предназначен для кодирования подпрограмм </w:t>
      </w:r>
      <w:r w:rsidR="00B96CB3" w:rsidRPr="003F0617">
        <w:rPr>
          <w:rFonts w:ascii="Arial" w:eastAsia="Times New Roman" w:hAnsi="Arial" w:cs="Arial"/>
          <w:sz w:val="24"/>
          <w:szCs w:val="24"/>
          <w:lang w:eastAsia="ru-RU"/>
        </w:rPr>
        <w:t>муниципальных</w:t>
      </w:r>
      <w:r w:rsidRPr="003F0617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программ;</w:t>
      </w:r>
    </w:p>
    <w:p w:rsidR="00D9249F" w:rsidRPr="003F0617" w:rsidRDefault="00D9249F" w:rsidP="00D9249F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3F0617">
        <w:rPr>
          <w:rFonts w:cs="Arial"/>
          <w:sz w:val="24"/>
          <w:szCs w:val="24"/>
        </w:rPr>
        <w:lastRenderedPageBreak/>
        <w:t xml:space="preserve">код основного мероприятия (11 – 12 разряды кода классификации расходов бюджетов) предназначен для кодирования бюджетных ассигнований по основным мероприятиям, в рамках подпрограмм </w:t>
      </w:r>
      <w:r w:rsidR="00B96CB3" w:rsidRPr="003F0617">
        <w:rPr>
          <w:rFonts w:cs="Arial"/>
          <w:sz w:val="24"/>
          <w:szCs w:val="24"/>
        </w:rPr>
        <w:t>муниципальных</w:t>
      </w:r>
      <w:r w:rsidRPr="003F0617">
        <w:rPr>
          <w:rFonts w:cs="Arial"/>
          <w:sz w:val="24"/>
          <w:szCs w:val="24"/>
        </w:rPr>
        <w:t xml:space="preserve"> программ;</w:t>
      </w:r>
    </w:p>
    <w:p w:rsidR="00CD1C7D" w:rsidRPr="003F0617" w:rsidRDefault="00D9249F" w:rsidP="00D9249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0617">
        <w:rPr>
          <w:rFonts w:ascii="Arial" w:hAnsi="Arial" w:cs="Arial"/>
          <w:sz w:val="24"/>
          <w:szCs w:val="24"/>
        </w:rPr>
        <w:t xml:space="preserve">код направления расходов (13 – 17 разряды кода классификации расходов бюджетов) предназначен для кодирования бюджетных ассигнований по соответствующему направлению (цели) расходования средств, а также по соответствующему результату реализации </w:t>
      </w:r>
      <w:r w:rsidR="004336DA" w:rsidRPr="003F0617">
        <w:rPr>
          <w:rFonts w:ascii="Arial" w:hAnsi="Arial" w:cs="Arial"/>
          <w:sz w:val="24"/>
          <w:szCs w:val="24"/>
        </w:rPr>
        <w:t>регионального</w:t>
      </w:r>
      <w:r w:rsidR="00B96CB3" w:rsidRPr="003F0617">
        <w:rPr>
          <w:rFonts w:ascii="Arial" w:hAnsi="Arial" w:cs="Arial"/>
          <w:sz w:val="24"/>
          <w:szCs w:val="24"/>
        </w:rPr>
        <w:t xml:space="preserve"> проекта</w:t>
      </w:r>
      <w:r w:rsidR="00CD1C7D" w:rsidRPr="003F061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D1C7D" w:rsidRPr="003F0617" w:rsidRDefault="00CD1C7D" w:rsidP="00AA082B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14B3E" w:rsidRPr="003F0617" w:rsidRDefault="00314B3E" w:rsidP="00AA082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F4F46" w:rsidRPr="003F0617" w:rsidRDefault="009E02C1" w:rsidP="00932A1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F0617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="00AB22A8" w:rsidRPr="003F06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</w:t>
      </w:r>
      <w:r w:rsidR="00AF4F46" w:rsidRPr="003F0617">
        <w:rPr>
          <w:rFonts w:ascii="Arial" w:eastAsia="Times New Roman" w:hAnsi="Arial" w:cs="Arial"/>
          <w:b/>
          <w:sz w:val="24"/>
          <w:szCs w:val="24"/>
          <w:lang w:eastAsia="ru-RU"/>
        </w:rPr>
        <w:t>Непрограммные направления расходов</w:t>
      </w:r>
    </w:p>
    <w:p w:rsidR="00AF4F46" w:rsidRPr="003F0617" w:rsidRDefault="00AF4F46" w:rsidP="00AA082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F4F46" w:rsidRPr="003F0617" w:rsidRDefault="009E02C1" w:rsidP="00AA082B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13</w:t>
      </w:r>
      <w:r w:rsidR="00124561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. </w:t>
      </w:r>
      <w:r w:rsidR="00AF4F46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части расходов на реализацию непрограммных направлений расходов, утвержденных в соответствии с </w:t>
      </w:r>
      <w:r w:rsidR="008103A4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Решениями о </w:t>
      </w:r>
      <w:r w:rsidR="00AF4F46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бюджет</w:t>
      </w:r>
      <w:r w:rsidR="008103A4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ах муниципальных образований Купинского района</w:t>
      </w:r>
      <w:r w:rsidR="00AF4F46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Новосибирской области, срез непрограммных направлений расходов задействован следующим образом:</w:t>
      </w:r>
    </w:p>
    <w:p w:rsidR="00AF4F46" w:rsidRPr="003F0617" w:rsidRDefault="00AF4F46" w:rsidP="00AA082B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код непрограммного направления расходов (8</w:t>
      </w:r>
      <w:r w:rsidR="00E2773D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 – </w:t>
      </w:r>
      <w:r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9 разряды кода классификации расходов бюджетов): </w:t>
      </w:r>
    </w:p>
    <w:p w:rsidR="00AF4F46" w:rsidRPr="003F0617" w:rsidRDefault="00AF4F46" w:rsidP="00AA082B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99.Х</w:t>
      </w:r>
      <w:r w:rsidR="0093451E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.ХХ</w:t>
      </w:r>
      <w:r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 w:rsidR="0093451E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ХХ</w:t>
      </w:r>
      <w:r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ХХХ.</w:t>
      </w:r>
    </w:p>
    <w:p w:rsidR="00E262C8" w:rsidRPr="003F0617" w:rsidRDefault="00E262C8" w:rsidP="00E262C8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3F0617">
        <w:rPr>
          <w:rFonts w:cs="Arial"/>
          <w:sz w:val="24"/>
          <w:szCs w:val="24"/>
        </w:rPr>
        <w:t xml:space="preserve">код основного мероприятия (11 – 12 разряды кода классификации расходов бюджетов) предназначен для кодирования бюджетных ассигнований по </w:t>
      </w:r>
      <w:r w:rsidR="00BE296D" w:rsidRPr="003F0617">
        <w:rPr>
          <w:rFonts w:cs="Arial"/>
          <w:sz w:val="24"/>
          <w:szCs w:val="24"/>
        </w:rPr>
        <w:t>региональным</w:t>
      </w:r>
      <w:r w:rsidRPr="003F0617">
        <w:rPr>
          <w:rFonts w:cs="Arial"/>
          <w:sz w:val="24"/>
          <w:szCs w:val="24"/>
        </w:rPr>
        <w:t xml:space="preserve"> проектам </w:t>
      </w:r>
      <w:r w:rsidR="00023D0B" w:rsidRPr="003F0617">
        <w:rPr>
          <w:rFonts w:cs="Arial"/>
          <w:sz w:val="24"/>
          <w:szCs w:val="24"/>
        </w:rPr>
        <w:t>в рамках непрограммных направлений расходов</w:t>
      </w:r>
      <w:r w:rsidRPr="003F0617">
        <w:rPr>
          <w:rFonts w:cs="Arial"/>
          <w:sz w:val="24"/>
          <w:szCs w:val="24"/>
        </w:rPr>
        <w:t>;</w:t>
      </w:r>
    </w:p>
    <w:p w:rsidR="00E262C8" w:rsidRPr="003F0617" w:rsidRDefault="00E262C8" w:rsidP="00E262C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0617">
        <w:rPr>
          <w:rFonts w:ascii="Arial" w:hAnsi="Arial" w:cs="Arial"/>
          <w:sz w:val="24"/>
          <w:szCs w:val="24"/>
        </w:rPr>
        <w:t xml:space="preserve">код направления расходов (13 </w:t>
      </w:r>
      <w:r w:rsidR="00023D0B" w:rsidRPr="003F0617">
        <w:rPr>
          <w:rFonts w:ascii="Arial" w:hAnsi="Arial" w:cs="Arial"/>
          <w:sz w:val="24"/>
          <w:szCs w:val="24"/>
        </w:rPr>
        <w:t>–</w:t>
      </w:r>
      <w:r w:rsidRPr="003F0617">
        <w:rPr>
          <w:rFonts w:ascii="Arial" w:hAnsi="Arial" w:cs="Arial"/>
          <w:sz w:val="24"/>
          <w:szCs w:val="24"/>
        </w:rPr>
        <w:t xml:space="preserve"> 17 разряды кода классификации расходов бюджетов) предназначен для кодирования бюджетных ассигнований по соответствующему направлению (цели) расходования средств, а также по соответствующему результату реализации регионального проекта.</w:t>
      </w:r>
    </w:p>
    <w:p w:rsidR="00D62FCF" w:rsidRPr="003F0617" w:rsidRDefault="00D62FCF" w:rsidP="00AA082B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4F46" w:rsidRPr="003F0617" w:rsidRDefault="008103A4" w:rsidP="00AA082B">
      <w:pPr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1</w:t>
      </w:r>
      <w:r w:rsidR="002874B0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) </w:t>
      </w:r>
      <w:r w:rsidR="002232B0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99.</w:t>
      </w:r>
      <w:r w:rsidR="00AF4F46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0</w:t>
      </w:r>
      <w:r w:rsidR="002232B0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 w:rsidR="002D224F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00</w:t>
      </w:r>
      <w:r w:rsidR="002232B0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 w:rsidR="002D224F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0</w:t>
      </w:r>
      <w:r w:rsidR="00AF4F46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0000 Непрограммные направления </w:t>
      </w:r>
      <w:r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местного</w:t>
      </w:r>
      <w:r w:rsidR="00AF4F46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бюджета</w:t>
      </w:r>
      <w:r w:rsidR="002874B0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AF4F46" w:rsidRPr="003F0617" w:rsidRDefault="00AF4F46" w:rsidP="00AA082B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F4F46" w:rsidRPr="003F0617" w:rsidRDefault="00AF4F46" w:rsidP="00AA082B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 данной целевой статье отражаются расходы на реализацию непрограммной части </w:t>
      </w:r>
      <w:r w:rsidR="008103A4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местного</w:t>
      </w:r>
      <w:r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бюджета, в том числе по следующим направлениям:</w:t>
      </w:r>
    </w:p>
    <w:p w:rsidR="00AF4F46" w:rsidRPr="003F0617" w:rsidRDefault="00BE296D" w:rsidP="00AA082B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-00110 </w:t>
      </w:r>
      <w:r w:rsidR="00353BC9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в</w:t>
      </w:r>
      <w:r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ыплат</w:t>
      </w:r>
      <w:r w:rsidR="00EF5C84"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ы</w:t>
      </w:r>
      <w:r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персоналу муниципальных органов власти.</w:t>
      </w:r>
    </w:p>
    <w:p w:rsidR="00553BB6" w:rsidRPr="003F0617" w:rsidRDefault="00553BB6" w:rsidP="00AA082B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0617">
        <w:rPr>
          <w:rFonts w:ascii="Arial" w:eastAsia="Times New Roman" w:hAnsi="Arial" w:cs="Arial"/>
          <w:bCs/>
          <w:sz w:val="24"/>
          <w:szCs w:val="24"/>
          <w:lang w:eastAsia="ru-RU"/>
        </w:rPr>
        <w:t>По данному направлению расходов отражаются расходы за счет средств местного бюджета на плату труда и другие выплаты персоналу муниципальных органов власти.</w:t>
      </w:r>
    </w:p>
    <w:p w:rsidR="00B86CBC" w:rsidRPr="003F0617" w:rsidRDefault="00B86CBC" w:rsidP="00B86CB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3F0617">
        <w:rPr>
          <w:rFonts w:cs="Arial"/>
          <w:sz w:val="24"/>
          <w:szCs w:val="24"/>
        </w:rPr>
        <w:t xml:space="preserve">- 00190 </w:t>
      </w:r>
      <w:r w:rsidR="00353BC9" w:rsidRPr="003F0617">
        <w:rPr>
          <w:rFonts w:cs="Arial"/>
          <w:sz w:val="24"/>
          <w:szCs w:val="24"/>
        </w:rPr>
        <w:t>ф</w:t>
      </w:r>
      <w:r w:rsidRPr="003F0617">
        <w:rPr>
          <w:rFonts w:cs="Arial"/>
          <w:sz w:val="24"/>
          <w:szCs w:val="24"/>
        </w:rPr>
        <w:t xml:space="preserve">инансовое обеспечение функций </w:t>
      </w:r>
      <w:r w:rsidR="008103A4" w:rsidRPr="003F0617">
        <w:rPr>
          <w:rFonts w:cs="Arial"/>
          <w:sz w:val="24"/>
          <w:szCs w:val="24"/>
        </w:rPr>
        <w:t xml:space="preserve">муниципальных </w:t>
      </w:r>
      <w:r w:rsidRPr="003F0617">
        <w:rPr>
          <w:rFonts w:cs="Arial"/>
          <w:sz w:val="24"/>
          <w:szCs w:val="24"/>
        </w:rPr>
        <w:t>органов власти.</w:t>
      </w:r>
    </w:p>
    <w:p w:rsidR="00553BB6" w:rsidRPr="003F0617" w:rsidRDefault="00553BB6" w:rsidP="00B86CB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3F0617">
        <w:rPr>
          <w:rFonts w:cs="Arial"/>
          <w:sz w:val="24"/>
          <w:szCs w:val="24"/>
        </w:rPr>
        <w:t>По данному направлению расходов отражаются расходы за счет средств местного бюджета на финансовое обеспечение функций муниципальных органов власти, за исключением выплат персоналу.</w:t>
      </w:r>
    </w:p>
    <w:p w:rsidR="00353BC9" w:rsidRPr="003F0617" w:rsidRDefault="00353BC9" w:rsidP="00353BC9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3F0617">
        <w:rPr>
          <w:rFonts w:cs="Arial"/>
          <w:sz w:val="24"/>
          <w:szCs w:val="24"/>
        </w:rPr>
        <w:t>-00590 финансовое обеспечение деятельности муниципальных учреждений.</w:t>
      </w:r>
    </w:p>
    <w:p w:rsidR="00353BC9" w:rsidRPr="003F0617" w:rsidRDefault="00353BC9" w:rsidP="00353BC9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3F0617">
        <w:rPr>
          <w:rFonts w:cs="Arial"/>
          <w:sz w:val="24"/>
          <w:szCs w:val="24"/>
        </w:rPr>
        <w:t>По данному направлению расходов отражаются расходы местного бюджета на содержание и обеспечение деятельности муниципальных учреждений, в том числе на предоставление бюджетным и автономным учреждениям субсидий.</w:t>
      </w:r>
    </w:p>
    <w:p w:rsidR="004F10AA" w:rsidRPr="003F0617" w:rsidRDefault="004F10AA" w:rsidP="00353BC9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3F0617">
        <w:rPr>
          <w:rFonts w:cs="Arial"/>
          <w:sz w:val="24"/>
          <w:szCs w:val="24"/>
        </w:rPr>
        <w:t>- 01000 резервный фонд муниципального образования.</w:t>
      </w:r>
    </w:p>
    <w:p w:rsidR="00553BB6" w:rsidRPr="003F0617" w:rsidRDefault="00553BB6" w:rsidP="00353BC9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3F0617">
        <w:rPr>
          <w:rFonts w:cs="Arial"/>
          <w:sz w:val="24"/>
          <w:szCs w:val="24"/>
        </w:rPr>
        <w:t>По данному направлению расходов отражаются расходы за счет средств местного бюджета на финансовое обеспечение мероприятий за счет средств резервного фонда муниципального образования.</w:t>
      </w:r>
    </w:p>
    <w:p w:rsidR="004F10AA" w:rsidRPr="003F0617" w:rsidRDefault="004F10AA" w:rsidP="004F10A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3F0617">
        <w:rPr>
          <w:rFonts w:cs="Arial"/>
          <w:sz w:val="24"/>
          <w:szCs w:val="24"/>
        </w:rPr>
        <w:t>- 01100 финансовое обеспечение выборов глав муниципальных образований.</w:t>
      </w:r>
    </w:p>
    <w:p w:rsidR="00553BB6" w:rsidRPr="003F0617" w:rsidRDefault="00553BB6" w:rsidP="004F10A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3F0617">
        <w:rPr>
          <w:rFonts w:cs="Arial"/>
          <w:sz w:val="24"/>
          <w:szCs w:val="24"/>
        </w:rPr>
        <w:t>По данному направлению расходов отражаются расходы за счет средств местного бюджета на финансовое обеспечение мероприятий по проведению выборов главы муниципального образования.</w:t>
      </w:r>
    </w:p>
    <w:p w:rsidR="004F10AA" w:rsidRPr="003F0617" w:rsidRDefault="004F10AA" w:rsidP="004F10A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3F0617">
        <w:rPr>
          <w:rFonts w:cs="Arial"/>
          <w:sz w:val="24"/>
          <w:szCs w:val="24"/>
        </w:rPr>
        <w:lastRenderedPageBreak/>
        <w:t>-01200 финансовое обеспечение выборов представительных органов муниципальных образований.</w:t>
      </w:r>
    </w:p>
    <w:p w:rsidR="00553BB6" w:rsidRPr="003F0617" w:rsidRDefault="00553BB6" w:rsidP="004F10A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3F0617">
        <w:rPr>
          <w:rFonts w:cs="Arial"/>
          <w:sz w:val="24"/>
          <w:szCs w:val="24"/>
        </w:rPr>
        <w:t>По данному направлению расходов отражаются расходы за счет средств местного бюджета на финансовое обеспечение мероприятий по проведению выборов представительных органов муниципального образования.</w:t>
      </w:r>
    </w:p>
    <w:p w:rsidR="004F10AA" w:rsidRPr="003F0617" w:rsidRDefault="004F10AA" w:rsidP="004F10A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3F0617">
        <w:rPr>
          <w:rFonts w:cs="Arial"/>
          <w:sz w:val="24"/>
          <w:szCs w:val="24"/>
        </w:rPr>
        <w:t xml:space="preserve">-03000 </w:t>
      </w:r>
      <w:r w:rsidR="006D7021" w:rsidRPr="003F0617">
        <w:rPr>
          <w:rFonts w:cs="Arial"/>
          <w:sz w:val="24"/>
          <w:szCs w:val="24"/>
        </w:rPr>
        <w:t>финансовое обеспечение полномочий органов местного самоуправления.</w:t>
      </w:r>
    </w:p>
    <w:p w:rsidR="006D7021" w:rsidRPr="003F0617" w:rsidRDefault="006D7021" w:rsidP="004F10A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3F0617">
        <w:rPr>
          <w:rFonts w:cs="Arial"/>
          <w:sz w:val="24"/>
          <w:szCs w:val="24"/>
        </w:rPr>
        <w:t>По данному направлению расходов отражаются расходы за счет средств местного бюджета на финансовое обеспечение полномочий органов местного самоуправления .</w:t>
      </w:r>
    </w:p>
    <w:p w:rsidR="008422DD" w:rsidRPr="003F0617" w:rsidRDefault="008422DD" w:rsidP="004F10A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3F0617">
        <w:rPr>
          <w:rFonts w:cs="Arial"/>
          <w:sz w:val="24"/>
          <w:szCs w:val="24"/>
        </w:rPr>
        <w:t>- 03010</w:t>
      </w:r>
      <w:r w:rsidRPr="003F0617">
        <w:rPr>
          <w:rFonts w:cs="Arial"/>
          <w:sz w:val="24"/>
          <w:szCs w:val="24"/>
        </w:rPr>
        <w:tab/>
        <w:t>уличное освещение.</w:t>
      </w:r>
    </w:p>
    <w:p w:rsidR="008422DD" w:rsidRPr="003F0617" w:rsidRDefault="008422DD" w:rsidP="004F10A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3F0617">
        <w:rPr>
          <w:rFonts w:cs="Arial"/>
          <w:sz w:val="24"/>
          <w:szCs w:val="24"/>
        </w:rPr>
        <w:t>По данному направлению расходов отражаются расходы за счет средств местного бюджета на финансовое обеспечение расходов по организации уличного освещения.</w:t>
      </w:r>
    </w:p>
    <w:p w:rsidR="008422DD" w:rsidRPr="003F0617" w:rsidRDefault="008422DD" w:rsidP="004F10A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3F0617">
        <w:rPr>
          <w:rFonts w:cs="Arial"/>
          <w:sz w:val="24"/>
          <w:szCs w:val="24"/>
        </w:rPr>
        <w:t>- 03020</w:t>
      </w:r>
      <w:r w:rsidRPr="003F0617">
        <w:rPr>
          <w:rFonts w:cs="Arial"/>
          <w:sz w:val="24"/>
          <w:szCs w:val="24"/>
        </w:rPr>
        <w:tab/>
        <w:t>содержание мест захоронения.</w:t>
      </w:r>
    </w:p>
    <w:p w:rsidR="008422DD" w:rsidRPr="003F0617" w:rsidRDefault="008422DD" w:rsidP="004F10A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3F0617">
        <w:rPr>
          <w:rFonts w:cs="Arial"/>
          <w:sz w:val="24"/>
          <w:szCs w:val="24"/>
        </w:rPr>
        <w:t>По данному направлению расходов отражаются расходы за счет средств местного бюджета на финансовое обеспечение расходов по содержанию мест захоронения.</w:t>
      </w:r>
    </w:p>
    <w:p w:rsidR="008422DD" w:rsidRPr="003F0617" w:rsidRDefault="008422DD" w:rsidP="004F10A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3F0617">
        <w:rPr>
          <w:rFonts w:cs="Arial"/>
          <w:sz w:val="24"/>
          <w:szCs w:val="24"/>
        </w:rPr>
        <w:t>- 03030</w:t>
      </w:r>
      <w:r w:rsidRPr="003F0617">
        <w:rPr>
          <w:rFonts w:cs="Arial"/>
          <w:sz w:val="24"/>
          <w:szCs w:val="24"/>
        </w:rPr>
        <w:tab/>
        <w:t>благоустройство территорий муниципальных образований</w:t>
      </w:r>
      <w:r w:rsidRPr="003F0617">
        <w:rPr>
          <w:rFonts w:cs="Arial"/>
          <w:sz w:val="24"/>
          <w:szCs w:val="24"/>
        </w:rPr>
        <w:tab/>
        <w:t>.</w:t>
      </w:r>
      <w:r w:rsidRPr="003F0617">
        <w:rPr>
          <w:rFonts w:cs="Arial"/>
          <w:sz w:val="24"/>
          <w:szCs w:val="24"/>
        </w:rPr>
        <w:tab/>
      </w:r>
      <w:r w:rsidRPr="003F0617">
        <w:rPr>
          <w:rFonts w:cs="Arial"/>
          <w:sz w:val="24"/>
          <w:szCs w:val="24"/>
        </w:rPr>
        <w:tab/>
        <w:t>По данному направлению расходов отражаются расходы за счет средств местного бюджета на финансовое обеспечение расходов по благоустройству территорий муниципальных образований.</w:t>
      </w:r>
    </w:p>
    <w:p w:rsidR="007454C0" w:rsidRPr="003F0617" w:rsidRDefault="007454C0" w:rsidP="00B86CB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3F0617">
        <w:rPr>
          <w:rFonts w:cs="Arial"/>
          <w:sz w:val="24"/>
          <w:szCs w:val="24"/>
        </w:rPr>
        <w:t>-20540 финансовое обеспечение мероприятий за счет средств резервного фонда Правительства Новосибирской области.</w:t>
      </w:r>
    </w:p>
    <w:p w:rsidR="007454C0" w:rsidRPr="003F0617" w:rsidRDefault="007454C0" w:rsidP="00B86CB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3F0617">
        <w:rPr>
          <w:rFonts w:cs="Arial"/>
          <w:sz w:val="24"/>
          <w:szCs w:val="24"/>
        </w:rPr>
        <w:t>По данному направлению расходов отражаются расходы за счет средств областного бюджета на финансовое обеспечение мероприятий за счет средств резервного фонда Правительства Новосибирской области.</w:t>
      </w:r>
    </w:p>
    <w:p w:rsidR="004F10AA" w:rsidRPr="003F0617" w:rsidRDefault="004F10AA" w:rsidP="00B86CB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3F0617">
        <w:rPr>
          <w:rFonts w:cs="Arial"/>
          <w:sz w:val="24"/>
          <w:szCs w:val="24"/>
        </w:rPr>
        <w:t>-51180</w:t>
      </w:r>
      <w:r w:rsidR="007454C0" w:rsidRPr="003F0617">
        <w:rPr>
          <w:rFonts w:cs="Arial"/>
          <w:sz w:val="24"/>
          <w:szCs w:val="24"/>
        </w:rPr>
        <w:t xml:space="preserve"> </w:t>
      </w:r>
      <w:r w:rsidR="00947625" w:rsidRPr="003F0617">
        <w:rPr>
          <w:rFonts w:cs="Arial"/>
          <w:sz w:val="24"/>
          <w:szCs w:val="24"/>
        </w:rPr>
        <w:t>о</w:t>
      </w:r>
      <w:r w:rsidR="007454C0" w:rsidRPr="003F0617">
        <w:rPr>
          <w:rFonts w:cs="Arial"/>
          <w:sz w:val="24"/>
          <w:szCs w:val="24"/>
        </w:rPr>
        <w:t>существление первичного воинского учета на территориях, где отсутствуют военные комиссариаты</w:t>
      </w:r>
      <w:r w:rsidR="00947625" w:rsidRPr="003F0617">
        <w:rPr>
          <w:rFonts w:cs="Arial"/>
          <w:sz w:val="24"/>
          <w:szCs w:val="24"/>
        </w:rPr>
        <w:t>.</w:t>
      </w:r>
    </w:p>
    <w:p w:rsidR="00947625" w:rsidRPr="003F0617" w:rsidRDefault="001A5800" w:rsidP="00B86CB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3F0617">
        <w:rPr>
          <w:rFonts w:cs="Arial"/>
          <w:sz w:val="24"/>
          <w:szCs w:val="24"/>
        </w:rPr>
        <w:t>По данному направлению расходов отражаются расходы за счет средств федерального бюджета на финансовое обеспечение мероприятий по осуществлению первичного воинского учета на территориях, где отсутствуют военные комиссариаты.</w:t>
      </w:r>
    </w:p>
    <w:p w:rsidR="00797896" w:rsidRPr="003F0617" w:rsidRDefault="00797896" w:rsidP="00B86CB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3F0617">
        <w:rPr>
          <w:rFonts w:cs="Arial"/>
          <w:sz w:val="24"/>
          <w:szCs w:val="24"/>
        </w:rPr>
        <w:t>- 70190 решение вопросов в сфере административных правонарушений.</w:t>
      </w:r>
    </w:p>
    <w:p w:rsidR="00727238" w:rsidRPr="003F0617" w:rsidRDefault="00797896" w:rsidP="008B3887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3F0617">
        <w:rPr>
          <w:rFonts w:cs="Arial"/>
          <w:sz w:val="24"/>
          <w:szCs w:val="24"/>
        </w:rPr>
        <w:t>По данному направлению расходов отражаются расходы за счет средств областного бюджета на финансовое обеспечение мероприятий по решению вопросов в сфере административных правонарушений.</w:t>
      </w:r>
    </w:p>
    <w:p w:rsidR="00277ADD" w:rsidRPr="003F0617" w:rsidRDefault="00277ADD" w:rsidP="00B86CB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3F0617">
        <w:rPr>
          <w:rFonts w:cs="Arial"/>
          <w:sz w:val="24"/>
          <w:szCs w:val="24"/>
        </w:rPr>
        <w:t>- 70240</w:t>
      </w:r>
      <w:r w:rsidRPr="003F0617">
        <w:rPr>
          <w:rFonts w:cs="Arial"/>
          <w:sz w:val="24"/>
          <w:szCs w:val="24"/>
        </w:rPr>
        <w:tab/>
        <w:t>реализация инициативных проектов.</w:t>
      </w:r>
    </w:p>
    <w:p w:rsidR="00277ADD" w:rsidRPr="003F0617" w:rsidRDefault="00277ADD" w:rsidP="00B86CB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3F0617">
        <w:rPr>
          <w:rFonts w:cs="Arial"/>
          <w:sz w:val="24"/>
          <w:szCs w:val="24"/>
        </w:rPr>
        <w:t>По данному направлению расходов отражаются расходы за счет средств областного бюджета Новосибирской области на мероприятия по реализации инициативных проектов развития территорий поселения.</w:t>
      </w:r>
    </w:p>
    <w:p w:rsidR="00277ADD" w:rsidRPr="003F0617" w:rsidRDefault="00277ADD" w:rsidP="00B86CB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3F0617">
        <w:rPr>
          <w:rFonts w:cs="Arial"/>
          <w:sz w:val="24"/>
          <w:szCs w:val="24"/>
        </w:rPr>
        <w:t>- S0240</w:t>
      </w:r>
      <w:r w:rsidRPr="003F0617">
        <w:rPr>
          <w:rFonts w:cs="Arial"/>
          <w:sz w:val="24"/>
          <w:szCs w:val="24"/>
        </w:rPr>
        <w:tab/>
        <w:t>софинансирование мероприятий по реализации инициативных проектов.</w:t>
      </w:r>
    </w:p>
    <w:p w:rsidR="00277ADD" w:rsidRDefault="00277ADD" w:rsidP="00B86CB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3F0617">
        <w:rPr>
          <w:rFonts w:cs="Arial"/>
          <w:sz w:val="24"/>
          <w:szCs w:val="24"/>
        </w:rPr>
        <w:t>По данному направлению расходов отражаются расходы за счет средств местного бюджета на софинансирование мероприятий по реализации инициативных проектов развития территорий поселения.</w:t>
      </w:r>
    </w:p>
    <w:p w:rsidR="008B3887" w:rsidRPr="008B3887" w:rsidRDefault="008B3887" w:rsidP="008B3887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8B3887">
        <w:rPr>
          <w:rFonts w:cs="Arial"/>
          <w:sz w:val="24"/>
          <w:szCs w:val="24"/>
        </w:rPr>
        <w:t>-70510 финансовое обеспечение деятельности муниципальных учреждений за счет средств областного бюджета.</w:t>
      </w:r>
    </w:p>
    <w:p w:rsidR="008B3887" w:rsidRPr="008B3887" w:rsidRDefault="008B3887" w:rsidP="008B3887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8B3887">
        <w:rPr>
          <w:rFonts w:cs="Arial"/>
          <w:sz w:val="24"/>
          <w:szCs w:val="24"/>
        </w:rPr>
        <w:t>По данному направлению расходов отражаются расходы за счет средств областного бюджета Новосибирской области на обеспечение деятельности муниципальных учреждений.</w:t>
      </w:r>
    </w:p>
    <w:p w:rsidR="008B3887" w:rsidRPr="003F0617" w:rsidRDefault="008B3887" w:rsidP="00B86CBC">
      <w:pPr>
        <w:pStyle w:val="ConsPlusNormal"/>
        <w:ind w:firstLine="709"/>
        <w:jc w:val="both"/>
        <w:rPr>
          <w:rFonts w:cs="Arial"/>
          <w:sz w:val="24"/>
          <w:szCs w:val="24"/>
        </w:rPr>
      </w:pPr>
    </w:p>
    <w:p w:rsidR="008422DD" w:rsidRPr="003F0617" w:rsidRDefault="008422DD" w:rsidP="008422DD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3F0617">
        <w:rPr>
          <w:rFonts w:cs="Arial"/>
          <w:sz w:val="24"/>
          <w:szCs w:val="24"/>
        </w:rPr>
        <w:lastRenderedPageBreak/>
        <w:t>-70760 устойчивое функционирование автомобильных дорог местного значения и искусственных сооружений на них, а также улично-дорожной сети.</w:t>
      </w:r>
    </w:p>
    <w:p w:rsidR="008422DD" w:rsidRPr="003F0617" w:rsidRDefault="008422DD" w:rsidP="008422DD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3F0617">
        <w:rPr>
          <w:rFonts w:cs="Arial"/>
          <w:sz w:val="24"/>
          <w:szCs w:val="24"/>
        </w:rPr>
        <w:t>По данному направлению расходов отражаются расходы за счет средств областного бюджета Новосибирской области на мероприятия по текущему и капитальному ремонту, реконструкции и строительству автомобильных дорог местного значения и искусственных сооружений на них, а также улично-дорожной сети.</w:t>
      </w:r>
    </w:p>
    <w:p w:rsidR="008422DD" w:rsidRPr="003F0617" w:rsidRDefault="008422DD" w:rsidP="008422DD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3F0617">
        <w:rPr>
          <w:rFonts w:cs="Arial"/>
          <w:sz w:val="24"/>
          <w:szCs w:val="24"/>
        </w:rPr>
        <w:t>-S0760 софинансирование мероприятий по устойчивому функционированию автомобильных дорог местного значения и искусственных сооружений на них, а также улично-дорожной сети.</w:t>
      </w:r>
    </w:p>
    <w:p w:rsidR="008422DD" w:rsidRPr="003F0617" w:rsidRDefault="008422DD" w:rsidP="008422DD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3F0617">
        <w:rPr>
          <w:rFonts w:cs="Arial"/>
          <w:sz w:val="24"/>
          <w:szCs w:val="24"/>
        </w:rPr>
        <w:t>По данному направлению расходов отражаются расходы за счет средств местного бюджета на софинансирование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области".</w:t>
      </w:r>
    </w:p>
    <w:p w:rsidR="00EF5C84" w:rsidRPr="003F0617" w:rsidRDefault="00E85996" w:rsidP="00B86CB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3F0617">
        <w:rPr>
          <w:rFonts w:cs="Arial"/>
          <w:sz w:val="24"/>
          <w:szCs w:val="24"/>
        </w:rPr>
        <w:t xml:space="preserve">- </w:t>
      </w:r>
      <w:r w:rsidR="00EF5C84" w:rsidRPr="003F0617">
        <w:rPr>
          <w:rFonts w:cs="Arial"/>
          <w:sz w:val="24"/>
          <w:szCs w:val="24"/>
        </w:rPr>
        <w:t xml:space="preserve">90001 </w:t>
      </w:r>
      <w:r w:rsidR="004018DF" w:rsidRPr="003F0617">
        <w:rPr>
          <w:rFonts w:cs="Arial"/>
          <w:sz w:val="24"/>
          <w:szCs w:val="24"/>
        </w:rPr>
        <w:t>д</w:t>
      </w:r>
      <w:r w:rsidR="00EF5C84" w:rsidRPr="003F0617">
        <w:rPr>
          <w:rFonts w:cs="Arial"/>
          <w:sz w:val="24"/>
          <w:szCs w:val="24"/>
        </w:rPr>
        <w:t>оплаты к пенсиям муниципальных служащих муниципальных образований Купинского района</w:t>
      </w:r>
      <w:r w:rsidR="00367178" w:rsidRPr="003F0617">
        <w:rPr>
          <w:rFonts w:cs="Arial"/>
          <w:sz w:val="24"/>
          <w:szCs w:val="24"/>
        </w:rPr>
        <w:t>.</w:t>
      </w:r>
    </w:p>
    <w:p w:rsidR="004018DF" w:rsidRPr="003F0617" w:rsidRDefault="004018DF" w:rsidP="00B86CB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3F0617">
        <w:rPr>
          <w:rFonts w:cs="Arial"/>
          <w:sz w:val="24"/>
          <w:szCs w:val="24"/>
        </w:rPr>
        <w:t>По данному направлению расходов отражаются расходы за счет средств местного бюджета на выплату доплаты к пенсиям муниципальных служащих муниципальных образований Купинского района.</w:t>
      </w:r>
    </w:p>
    <w:p w:rsidR="00EF5C84" w:rsidRPr="003F0617" w:rsidRDefault="00EF5C84" w:rsidP="004018DF">
      <w:pPr>
        <w:pStyle w:val="ConsPlusNormal"/>
        <w:ind w:firstLine="709"/>
        <w:jc w:val="both"/>
        <w:rPr>
          <w:rFonts w:cs="Arial"/>
          <w:sz w:val="24"/>
          <w:szCs w:val="24"/>
        </w:rPr>
      </w:pPr>
      <w:bookmarkStart w:id="1" w:name="_GoBack"/>
      <w:bookmarkEnd w:id="1"/>
      <w:r w:rsidRPr="003F0617">
        <w:rPr>
          <w:rFonts w:cs="Arial"/>
          <w:sz w:val="24"/>
          <w:szCs w:val="24"/>
        </w:rPr>
        <w:t>- 99990 Условно утвержденные расходы.</w:t>
      </w:r>
    </w:p>
    <w:sectPr w:rsidR="00EF5C84" w:rsidRPr="003F0617" w:rsidSect="003F0617">
      <w:headerReference w:type="default" r:id="rId8"/>
      <w:footerReference w:type="default" r:id="rId9"/>
      <w:footerReference w:type="first" r:id="rId10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A25" w:rsidRDefault="00D67A25" w:rsidP="00CD1C7D">
      <w:pPr>
        <w:spacing w:after="0" w:line="240" w:lineRule="auto"/>
      </w:pPr>
      <w:r>
        <w:separator/>
      </w:r>
    </w:p>
  </w:endnote>
  <w:endnote w:type="continuationSeparator" w:id="1">
    <w:p w:rsidR="00D67A25" w:rsidRDefault="00D67A25" w:rsidP="00CD1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EBC" w:rsidRDefault="00232EBC">
    <w:pPr>
      <w:pStyle w:val="ab"/>
      <w:jc w:val="center"/>
    </w:pPr>
  </w:p>
  <w:p w:rsidR="00232EBC" w:rsidRDefault="00232EBC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EBC" w:rsidRDefault="00232EBC">
    <w:pPr>
      <w:pStyle w:val="ab"/>
      <w:jc w:val="center"/>
    </w:pPr>
  </w:p>
  <w:p w:rsidR="00232EBC" w:rsidRDefault="00232EB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A25" w:rsidRDefault="00D67A25" w:rsidP="00CD1C7D">
      <w:pPr>
        <w:spacing w:after="0" w:line="240" w:lineRule="auto"/>
      </w:pPr>
      <w:r>
        <w:separator/>
      </w:r>
    </w:p>
  </w:footnote>
  <w:footnote w:type="continuationSeparator" w:id="1">
    <w:p w:rsidR="00D67A25" w:rsidRDefault="00D67A25" w:rsidP="00CD1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527875"/>
      <w:docPartObj>
        <w:docPartGallery w:val="Page Numbers (Top of Page)"/>
        <w:docPartUnique/>
      </w:docPartObj>
    </w:sdtPr>
    <w:sdtContent>
      <w:p w:rsidR="00232EBC" w:rsidRDefault="000A3B46">
        <w:pPr>
          <w:pStyle w:val="af1"/>
          <w:jc w:val="center"/>
        </w:pPr>
        <w:r w:rsidRPr="00C128AD">
          <w:rPr>
            <w:sz w:val="22"/>
          </w:rPr>
          <w:fldChar w:fldCharType="begin"/>
        </w:r>
        <w:r w:rsidR="00232EBC" w:rsidRPr="00C128AD">
          <w:rPr>
            <w:sz w:val="22"/>
          </w:rPr>
          <w:instrText>PAGE   \* MERGEFORMAT</w:instrText>
        </w:r>
        <w:r w:rsidRPr="00C128AD">
          <w:rPr>
            <w:sz w:val="22"/>
          </w:rPr>
          <w:fldChar w:fldCharType="separate"/>
        </w:r>
        <w:r w:rsidR="008B3887">
          <w:rPr>
            <w:noProof/>
            <w:sz w:val="22"/>
          </w:rPr>
          <w:t>2</w:t>
        </w:r>
        <w:r w:rsidRPr="00C128AD">
          <w:rPr>
            <w:sz w:val="22"/>
          </w:rPr>
          <w:fldChar w:fldCharType="end"/>
        </w:r>
      </w:p>
    </w:sdtContent>
  </w:sdt>
  <w:p w:rsidR="00232EBC" w:rsidRDefault="00232EBC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2EEB"/>
    <w:multiLevelType w:val="hybridMultilevel"/>
    <w:tmpl w:val="5A666C76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750A1"/>
    <w:multiLevelType w:val="hybridMultilevel"/>
    <w:tmpl w:val="F7C870F0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803A4D"/>
    <w:multiLevelType w:val="hybridMultilevel"/>
    <w:tmpl w:val="C95A2ED2"/>
    <w:lvl w:ilvl="0" w:tplc="D0EA3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9D2007"/>
    <w:multiLevelType w:val="hybridMultilevel"/>
    <w:tmpl w:val="DC3C72DA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22B6"/>
    <w:multiLevelType w:val="hybridMultilevel"/>
    <w:tmpl w:val="7BE20D82"/>
    <w:lvl w:ilvl="0" w:tplc="25A8E20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D02268"/>
    <w:multiLevelType w:val="hybridMultilevel"/>
    <w:tmpl w:val="9E5C9A3E"/>
    <w:lvl w:ilvl="0" w:tplc="D620465C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2201124"/>
    <w:multiLevelType w:val="hybridMultilevel"/>
    <w:tmpl w:val="3FFE58DC"/>
    <w:lvl w:ilvl="0" w:tplc="2FFAE1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05112"/>
    <w:multiLevelType w:val="hybridMultilevel"/>
    <w:tmpl w:val="09320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824023"/>
    <w:multiLevelType w:val="hybridMultilevel"/>
    <w:tmpl w:val="64D24308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D625FA"/>
    <w:multiLevelType w:val="hybridMultilevel"/>
    <w:tmpl w:val="2542E26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233631"/>
    <w:multiLevelType w:val="hybridMultilevel"/>
    <w:tmpl w:val="F718F882"/>
    <w:lvl w:ilvl="0" w:tplc="636241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F344D94"/>
    <w:multiLevelType w:val="hybridMultilevel"/>
    <w:tmpl w:val="DB96AAEE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F83715"/>
    <w:multiLevelType w:val="hybridMultilevel"/>
    <w:tmpl w:val="9DF0B0B4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6E5F9E"/>
    <w:multiLevelType w:val="hybridMultilevel"/>
    <w:tmpl w:val="94CAAA74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761298"/>
    <w:multiLevelType w:val="hybridMultilevel"/>
    <w:tmpl w:val="0F28F2A4"/>
    <w:lvl w:ilvl="0" w:tplc="A7969A3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281E46EF"/>
    <w:multiLevelType w:val="hybridMultilevel"/>
    <w:tmpl w:val="AE46600A"/>
    <w:lvl w:ilvl="0" w:tplc="DC6CBA54">
      <w:start w:val="6"/>
      <w:numFmt w:val="bullet"/>
      <w:suff w:val="space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2FBE3B21"/>
    <w:multiLevelType w:val="hybridMultilevel"/>
    <w:tmpl w:val="1EF27DCC"/>
    <w:lvl w:ilvl="0" w:tplc="BD5CF08E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031277"/>
    <w:multiLevelType w:val="hybridMultilevel"/>
    <w:tmpl w:val="69C06A30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88169E"/>
    <w:multiLevelType w:val="hybridMultilevel"/>
    <w:tmpl w:val="5F501C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E973F3"/>
    <w:multiLevelType w:val="hybridMultilevel"/>
    <w:tmpl w:val="0DB8A4F2"/>
    <w:lvl w:ilvl="0" w:tplc="B5B8DB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70E57F4"/>
    <w:multiLevelType w:val="hybridMultilevel"/>
    <w:tmpl w:val="49FEF046"/>
    <w:lvl w:ilvl="0" w:tplc="267CBB80">
      <w:start w:val="1"/>
      <w:numFmt w:val="upperRoman"/>
      <w:suff w:val="space"/>
      <w:lvlText w:val="%1."/>
      <w:lvlJc w:val="righ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DC12FA"/>
    <w:multiLevelType w:val="hybridMultilevel"/>
    <w:tmpl w:val="0A26C318"/>
    <w:lvl w:ilvl="0" w:tplc="7D5A8C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D05208E"/>
    <w:multiLevelType w:val="hybridMultilevel"/>
    <w:tmpl w:val="4662AEE0"/>
    <w:lvl w:ilvl="0" w:tplc="D0EA3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3EF6733"/>
    <w:multiLevelType w:val="hybridMultilevel"/>
    <w:tmpl w:val="9A3A2814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F42308"/>
    <w:multiLevelType w:val="hybridMultilevel"/>
    <w:tmpl w:val="3B22F8C6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0613A7"/>
    <w:multiLevelType w:val="hybridMultilevel"/>
    <w:tmpl w:val="CF7A3A58"/>
    <w:lvl w:ilvl="0" w:tplc="12466A2E">
      <w:start w:val="4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4B2BDD"/>
    <w:multiLevelType w:val="hybridMultilevel"/>
    <w:tmpl w:val="531A6360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39156E"/>
    <w:multiLevelType w:val="hybridMultilevel"/>
    <w:tmpl w:val="6ED8F182"/>
    <w:lvl w:ilvl="0" w:tplc="B5B8DB2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4B5961FB"/>
    <w:multiLevelType w:val="hybridMultilevel"/>
    <w:tmpl w:val="859EA6CA"/>
    <w:lvl w:ilvl="0" w:tplc="01B03D0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>
    <w:nsid w:val="52F26009"/>
    <w:multiLevelType w:val="hybridMultilevel"/>
    <w:tmpl w:val="1EBA0B16"/>
    <w:lvl w:ilvl="0" w:tplc="2B585248">
      <w:start w:val="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5D735A"/>
    <w:multiLevelType w:val="hybridMultilevel"/>
    <w:tmpl w:val="BC84B4B2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155964"/>
    <w:multiLevelType w:val="hybridMultilevel"/>
    <w:tmpl w:val="9A6A4AE6"/>
    <w:lvl w:ilvl="0" w:tplc="58E6F24A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FB6DE4"/>
    <w:multiLevelType w:val="hybridMultilevel"/>
    <w:tmpl w:val="0E30BC52"/>
    <w:lvl w:ilvl="0" w:tplc="D0EA3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A9B34DF"/>
    <w:multiLevelType w:val="hybridMultilevel"/>
    <w:tmpl w:val="4282EFD8"/>
    <w:lvl w:ilvl="0" w:tplc="5DF63CE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5BDB2CF6"/>
    <w:multiLevelType w:val="hybridMultilevel"/>
    <w:tmpl w:val="0C72D48A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346F3C"/>
    <w:multiLevelType w:val="hybridMultilevel"/>
    <w:tmpl w:val="99A6FB3E"/>
    <w:lvl w:ilvl="0" w:tplc="E78A4BD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5E122A22"/>
    <w:multiLevelType w:val="hybridMultilevel"/>
    <w:tmpl w:val="FBE04B00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531A9A"/>
    <w:multiLevelType w:val="hybridMultilevel"/>
    <w:tmpl w:val="9670E49C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5E7DAC"/>
    <w:multiLevelType w:val="hybridMultilevel"/>
    <w:tmpl w:val="11C64438"/>
    <w:lvl w:ilvl="0" w:tplc="B360DE1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6C710843"/>
    <w:multiLevelType w:val="hybridMultilevel"/>
    <w:tmpl w:val="ED4CFACE"/>
    <w:lvl w:ilvl="0" w:tplc="757EE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C229E3"/>
    <w:multiLevelType w:val="hybridMultilevel"/>
    <w:tmpl w:val="25DCD6C0"/>
    <w:lvl w:ilvl="0" w:tplc="AD94B0F8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750CE2"/>
    <w:multiLevelType w:val="hybridMultilevel"/>
    <w:tmpl w:val="AEEE7310"/>
    <w:lvl w:ilvl="0" w:tplc="B5B8DB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DD16CF"/>
    <w:multiLevelType w:val="hybridMultilevel"/>
    <w:tmpl w:val="95C665AA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C1469B"/>
    <w:multiLevelType w:val="hybridMultilevel"/>
    <w:tmpl w:val="7006FBAC"/>
    <w:lvl w:ilvl="0" w:tplc="F46C7044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9200C6E"/>
    <w:multiLevelType w:val="hybridMultilevel"/>
    <w:tmpl w:val="EFB20710"/>
    <w:lvl w:ilvl="0" w:tplc="B61E46F8">
      <w:start w:val="4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DB12E8"/>
    <w:multiLevelType w:val="multilevel"/>
    <w:tmpl w:val="00FE8A3E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7CF34F34"/>
    <w:multiLevelType w:val="hybridMultilevel"/>
    <w:tmpl w:val="A6E8B07A"/>
    <w:lvl w:ilvl="0" w:tplc="0004142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81202A"/>
    <w:multiLevelType w:val="hybridMultilevel"/>
    <w:tmpl w:val="3C1EA87C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490FDD"/>
    <w:multiLevelType w:val="hybridMultilevel"/>
    <w:tmpl w:val="8FFAD37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2"/>
  </w:num>
  <w:num w:numId="3">
    <w:abstractNumId w:val="2"/>
  </w:num>
  <w:num w:numId="4">
    <w:abstractNumId w:val="27"/>
  </w:num>
  <w:num w:numId="5">
    <w:abstractNumId w:val="8"/>
  </w:num>
  <w:num w:numId="6">
    <w:abstractNumId w:val="41"/>
  </w:num>
  <w:num w:numId="7">
    <w:abstractNumId w:val="42"/>
  </w:num>
  <w:num w:numId="8">
    <w:abstractNumId w:val="39"/>
  </w:num>
  <w:num w:numId="9">
    <w:abstractNumId w:val="26"/>
  </w:num>
  <w:num w:numId="10">
    <w:abstractNumId w:val="1"/>
  </w:num>
  <w:num w:numId="11">
    <w:abstractNumId w:val="47"/>
  </w:num>
  <w:num w:numId="12">
    <w:abstractNumId w:val="19"/>
  </w:num>
  <w:num w:numId="13">
    <w:abstractNumId w:val="24"/>
  </w:num>
  <w:num w:numId="14">
    <w:abstractNumId w:val="3"/>
  </w:num>
  <w:num w:numId="15">
    <w:abstractNumId w:val="37"/>
  </w:num>
  <w:num w:numId="16">
    <w:abstractNumId w:val="13"/>
  </w:num>
  <w:num w:numId="17">
    <w:abstractNumId w:val="0"/>
  </w:num>
  <w:num w:numId="18">
    <w:abstractNumId w:val="34"/>
  </w:num>
  <w:num w:numId="19">
    <w:abstractNumId w:val="23"/>
  </w:num>
  <w:num w:numId="20">
    <w:abstractNumId w:val="11"/>
  </w:num>
  <w:num w:numId="21">
    <w:abstractNumId w:val="30"/>
  </w:num>
  <w:num w:numId="22">
    <w:abstractNumId w:val="12"/>
  </w:num>
  <w:num w:numId="23">
    <w:abstractNumId w:val="17"/>
  </w:num>
  <w:num w:numId="24">
    <w:abstractNumId w:val="36"/>
  </w:num>
  <w:num w:numId="25">
    <w:abstractNumId w:val="45"/>
  </w:num>
  <w:num w:numId="26">
    <w:abstractNumId w:val="48"/>
  </w:num>
  <w:num w:numId="27">
    <w:abstractNumId w:val="40"/>
  </w:num>
  <w:num w:numId="28">
    <w:abstractNumId w:val="10"/>
  </w:num>
  <w:num w:numId="29">
    <w:abstractNumId w:val="8"/>
  </w:num>
  <w:num w:numId="30">
    <w:abstractNumId w:val="6"/>
  </w:num>
  <w:num w:numId="31">
    <w:abstractNumId w:val="5"/>
  </w:num>
  <w:num w:numId="32">
    <w:abstractNumId w:val="38"/>
  </w:num>
  <w:num w:numId="33">
    <w:abstractNumId w:val="35"/>
  </w:num>
  <w:num w:numId="34">
    <w:abstractNumId w:val="14"/>
  </w:num>
  <w:num w:numId="35">
    <w:abstractNumId w:val="4"/>
  </w:num>
  <w:num w:numId="36">
    <w:abstractNumId w:val="31"/>
  </w:num>
  <w:num w:numId="37">
    <w:abstractNumId w:val="44"/>
  </w:num>
  <w:num w:numId="38">
    <w:abstractNumId w:val="25"/>
  </w:num>
  <w:num w:numId="39">
    <w:abstractNumId w:val="29"/>
  </w:num>
  <w:num w:numId="40">
    <w:abstractNumId w:val="16"/>
  </w:num>
  <w:num w:numId="41">
    <w:abstractNumId w:val="9"/>
  </w:num>
  <w:num w:numId="42">
    <w:abstractNumId w:val="20"/>
  </w:num>
  <w:num w:numId="43">
    <w:abstractNumId w:val="33"/>
  </w:num>
  <w:num w:numId="44">
    <w:abstractNumId w:val="21"/>
  </w:num>
  <w:num w:numId="45">
    <w:abstractNumId w:val="15"/>
  </w:num>
  <w:num w:numId="46">
    <w:abstractNumId w:val="43"/>
  </w:num>
  <w:num w:numId="47">
    <w:abstractNumId w:val="46"/>
  </w:num>
  <w:num w:numId="48">
    <w:abstractNumId w:val="7"/>
  </w:num>
  <w:num w:numId="49">
    <w:abstractNumId w:val="18"/>
  </w:num>
  <w:num w:numId="5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95768"/>
    <w:rsid w:val="00000311"/>
    <w:rsid w:val="000006D8"/>
    <w:rsid w:val="00000BB7"/>
    <w:rsid w:val="0000149A"/>
    <w:rsid w:val="00001938"/>
    <w:rsid w:val="00001AE4"/>
    <w:rsid w:val="0000255B"/>
    <w:rsid w:val="00002D5F"/>
    <w:rsid w:val="00002F65"/>
    <w:rsid w:val="0000342A"/>
    <w:rsid w:val="000036F7"/>
    <w:rsid w:val="00005C20"/>
    <w:rsid w:val="00005DDE"/>
    <w:rsid w:val="00005DE9"/>
    <w:rsid w:val="00005E7E"/>
    <w:rsid w:val="00005F27"/>
    <w:rsid w:val="00007238"/>
    <w:rsid w:val="0000792A"/>
    <w:rsid w:val="00007969"/>
    <w:rsid w:val="00010523"/>
    <w:rsid w:val="00010D12"/>
    <w:rsid w:val="00011A0F"/>
    <w:rsid w:val="00012284"/>
    <w:rsid w:val="00012435"/>
    <w:rsid w:val="00013438"/>
    <w:rsid w:val="00013C80"/>
    <w:rsid w:val="000140CD"/>
    <w:rsid w:val="000148EF"/>
    <w:rsid w:val="0001498F"/>
    <w:rsid w:val="00015622"/>
    <w:rsid w:val="0001576B"/>
    <w:rsid w:val="0001594E"/>
    <w:rsid w:val="00015985"/>
    <w:rsid w:val="00015F94"/>
    <w:rsid w:val="00016080"/>
    <w:rsid w:val="000163DE"/>
    <w:rsid w:val="000168D9"/>
    <w:rsid w:val="000170A5"/>
    <w:rsid w:val="00017388"/>
    <w:rsid w:val="00017FDC"/>
    <w:rsid w:val="000206B0"/>
    <w:rsid w:val="00020AD5"/>
    <w:rsid w:val="00021493"/>
    <w:rsid w:val="00021999"/>
    <w:rsid w:val="000220D9"/>
    <w:rsid w:val="00023570"/>
    <w:rsid w:val="0002368C"/>
    <w:rsid w:val="00023D0B"/>
    <w:rsid w:val="00024D00"/>
    <w:rsid w:val="00024E24"/>
    <w:rsid w:val="00025127"/>
    <w:rsid w:val="000251D1"/>
    <w:rsid w:val="0002568D"/>
    <w:rsid w:val="00025C11"/>
    <w:rsid w:val="0002621F"/>
    <w:rsid w:val="000266C1"/>
    <w:rsid w:val="000267FA"/>
    <w:rsid w:val="000273BE"/>
    <w:rsid w:val="0002761E"/>
    <w:rsid w:val="0002790C"/>
    <w:rsid w:val="00030B98"/>
    <w:rsid w:val="00030CA6"/>
    <w:rsid w:val="00031460"/>
    <w:rsid w:val="00031738"/>
    <w:rsid w:val="000330F7"/>
    <w:rsid w:val="00033346"/>
    <w:rsid w:val="00033404"/>
    <w:rsid w:val="00033968"/>
    <w:rsid w:val="00033D45"/>
    <w:rsid w:val="000340F8"/>
    <w:rsid w:val="0003434F"/>
    <w:rsid w:val="00034B26"/>
    <w:rsid w:val="00034F37"/>
    <w:rsid w:val="00035546"/>
    <w:rsid w:val="00035704"/>
    <w:rsid w:val="00035E47"/>
    <w:rsid w:val="00035F26"/>
    <w:rsid w:val="000360C4"/>
    <w:rsid w:val="00036121"/>
    <w:rsid w:val="00036D94"/>
    <w:rsid w:val="0003751F"/>
    <w:rsid w:val="00037E77"/>
    <w:rsid w:val="000401A5"/>
    <w:rsid w:val="0004027E"/>
    <w:rsid w:val="00041270"/>
    <w:rsid w:val="00041814"/>
    <w:rsid w:val="000418FF"/>
    <w:rsid w:val="00042066"/>
    <w:rsid w:val="00042826"/>
    <w:rsid w:val="00042E1F"/>
    <w:rsid w:val="00042FD0"/>
    <w:rsid w:val="00043AE4"/>
    <w:rsid w:val="000443A1"/>
    <w:rsid w:val="000443D8"/>
    <w:rsid w:val="000444FB"/>
    <w:rsid w:val="000450C1"/>
    <w:rsid w:val="0004601B"/>
    <w:rsid w:val="0004620D"/>
    <w:rsid w:val="000469B5"/>
    <w:rsid w:val="00046ED3"/>
    <w:rsid w:val="0004720F"/>
    <w:rsid w:val="00047232"/>
    <w:rsid w:val="00047D04"/>
    <w:rsid w:val="00050E2A"/>
    <w:rsid w:val="000511C3"/>
    <w:rsid w:val="000511CF"/>
    <w:rsid w:val="00051249"/>
    <w:rsid w:val="0005131A"/>
    <w:rsid w:val="0005182B"/>
    <w:rsid w:val="00051A03"/>
    <w:rsid w:val="00051D23"/>
    <w:rsid w:val="000522AC"/>
    <w:rsid w:val="00052F2B"/>
    <w:rsid w:val="00054125"/>
    <w:rsid w:val="00054A3B"/>
    <w:rsid w:val="00054E74"/>
    <w:rsid w:val="00056484"/>
    <w:rsid w:val="000567B1"/>
    <w:rsid w:val="00056E50"/>
    <w:rsid w:val="0005708D"/>
    <w:rsid w:val="00057146"/>
    <w:rsid w:val="00057F2F"/>
    <w:rsid w:val="000600B4"/>
    <w:rsid w:val="00060751"/>
    <w:rsid w:val="00061693"/>
    <w:rsid w:val="00061851"/>
    <w:rsid w:val="00061A11"/>
    <w:rsid w:val="00061B9D"/>
    <w:rsid w:val="00061D14"/>
    <w:rsid w:val="00061DD0"/>
    <w:rsid w:val="00062142"/>
    <w:rsid w:val="0006355E"/>
    <w:rsid w:val="00064389"/>
    <w:rsid w:val="00064BFD"/>
    <w:rsid w:val="00065220"/>
    <w:rsid w:val="00066508"/>
    <w:rsid w:val="00067F93"/>
    <w:rsid w:val="00070772"/>
    <w:rsid w:val="0007104F"/>
    <w:rsid w:val="00071128"/>
    <w:rsid w:val="000711C1"/>
    <w:rsid w:val="000713F5"/>
    <w:rsid w:val="00071AF2"/>
    <w:rsid w:val="00072744"/>
    <w:rsid w:val="00072A7F"/>
    <w:rsid w:val="00072F19"/>
    <w:rsid w:val="00073A21"/>
    <w:rsid w:val="00074089"/>
    <w:rsid w:val="00074D6B"/>
    <w:rsid w:val="00075282"/>
    <w:rsid w:val="00075477"/>
    <w:rsid w:val="0007588D"/>
    <w:rsid w:val="00075E4C"/>
    <w:rsid w:val="00075E9A"/>
    <w:rsid w:val="00076F67"/>
    <w:rsid w:val="00077348"/>
    <w:rsid w:val="00077461"/>
    <w:rsid w:val="00077F4D"/>
    <w:rsid w:val="000806D7"/>
    <w:rsid w:val="000813A5"/>
    <w:rsid w:val="000813C8"/>
    <w:rsid w:val="000818EB"/>
    <w:rsid w:val="00081E65"/>
    <w:rsid w:val="00082E0A"/>
    <w:rsid w:val="00083A2A"/>
    <w:rsid w:val="00084AF4"/>
    <w:rsid w:val="00084D71"/>
    <w:rsid w:val="00084F25"/>
    <w:rsid w:val="0008528A"/>
    <w:rsid w:val="0008538A"/>
    <w:rsid w:val="00085706"/>
    <w:rsid w:val="000858A6"/>
    <w:rsid w:val="00085CA5"/>
    <w:rsid w:val="00086120"/>
    <w:rsid w:val="00086526"/>
    <w:rsid w:val="00086A46"/>
    <w:rsid w:val="00086F1D"/>
    <w:rsid w:val="00087C11"/>
    <w:rsid w:val="0009034F"/>
    <w:rsid w:val="000904E4"/>
    <w:rsid w:val="000918D6"/>
    <w:rsid w:val="00091E2C"/>
    <w:rsid w:val="0009238F"/>
    <w:rsid w:val="000925D1"/>
    <w:rsid w:val="000927CB"/>
    <w:rsid w:val="00092F33"/>
    <w:rsid w:val="00093314"/>
    <w:rsid w:val="000934DF"/>
    <w:rsid w:val="00093773"/>
    <w:rsid w:val="00093806"/>
    <w:rsid w:val="00093986"/>
    <w:rsid w:val="000939F7"/>
    <w:rsid w:val="00094712"/>
    <w:rsid w:val="00095258"/>
    <w:rsid w:val="00095CAB"/>
    <w:rsid w:val="00096089"/>
    <w:rsid w:val="0009653D"/>
    <w:rsid w:val="00096751"/>
    <w:rsid w:val="00096C01"/>
    <w:rsid w:val="00097308"/>
    <w:rsid w:val="00097387"/>
    <w:rsid w:val="00097B82"/>
    <w:rsid w:val="000A0733"/>
    <w:rsid w:val="000A078C"/>
    <w:rsid w:val="000A0B43"/>
    <w:rsid w:val="000A0F18"/>
    <w:rsid w:val="000A17BC"/>
    <w:rsid w:val="000A28FE"/>
    <w:rsid w:val="000A2A0F"/>
    <w:rsid w:val="000A3810"/>
    <w:rsid w:val="000A39E0"/>
    <w:rsid w:val="000A3B46"/>
    <w:rsid w:val="000A3B97"/>
    <w:rsid w:val="000A3D94"/>
    <w:rsid w:val="000A4268"/>
    <w:rsid w:val="000A4BA7"/>
    <w:rsid w:val="000A5333"/>
    <w:rsid w:val="000A610B"/>
    <w:rsid w:val="000A6A09"/>
    <w:rsid w:val="000A70B3"/>
    <w:rsid w:val="000A73A7"/>
    <w:rsid w:val="000A7507"/>
    <w:rsid w:val="000A7973"/>
    <w:rsid w:val="000B074E"/>
    <w:rsid w:val="000B0947"/>
    <w:rsid w:val="000B0956"/>
    <w:rsid w:val="000B11A8"/>
    <w:rsid w:val="000B16A6"/>
    <w:rsid w:val="000B21CA"/>
    <w:rsid w:val="000B2C59"/>
    <w:rsid w:val="000B32BC"/>
    <w:rsid w:val="000B371A"/>
    <w:rsid w:val="000B38E0"/>
    <w:rsid w:val="000B3C82"/>
    <w:rsid w:val="000B416B"/>
    <w:rsid w:val="000B419B"/>
    <w:rsid w:val="000B5B5B"/>
    <w:rsid w:val="000B6A48"/>
    <w:rsid w:val="000B6BF1"/>
    <w:rsid w:val="000B7361"/>
    <w:rsid w:val="000B7504"/>
    <w:rsid w:val="000C0EBF"/>
    <w:rsid w:val="000C15BE"/>
    <w:rsid w:val="000C15E6"/>
    <w:rsid w:val="000C2556"/>
    <w:rsid w:val="000C2840"/>
    <w:rsid w:val="000C2889"/>
    <w:rsid w:val="000C3420"/>
    <w:rsid w:val="000C3589"/>
    <w:rsid w:val="000C3A92"/>
    <w:rsid w:val="000C3E7E"/>
    <w:rsid w:val="000C4188"/>
    <w:rsid w:val="000C421F"/>
    <w:rsid w:val="000C4298"/>
    <w:rsid w:val="000C4ADC"/>
    <w:rsid w:val="000C4E61"/>
    <w:rsid w:val="000C4FB6"/>
    <w:rsid w:val="000C520E"/>
    <w:rsid w:val="000C5610"/>
    <w:rsid w:val="000C588C"/>
    <w:rsid w:val="000C5A3F"/>
    <w:rsid w:val="000C623E"/>
    <w:rsid w:val="000C6354"/>
    <w:rsid w:val="000C6484"/>
    <w:rsid w:val="000C6B9C"/>
    <w:rsid w:val="000C6C8B"/>
    <w:rsid w:val="000C6CA8"/>
    <w:rsid w:val="000C6FAB"/>
    <w:rsid w:val="000C7310"/>
    <w:rsid w:val="000C7839"/>
    <w:rsid w:val="000C7CB7"/>
    <w:rsid w:val="000D0155"/>
    <w:rsid w:val="000D0833"/>
    <w:rsid w:val="000D15BD"/>
    <w:rsid w:val="000D17AC"/>
    <w:rsid w:val="000D1C99"/>
    <w:rsid w:val="000D224A"/>
    <w:rsid w:val="000D263E"/>
    <w:rsid w:val="000D2807"/>
    <w:rsid w:val="000D2B9A"/>
    <w:rsid w:val="000D2C4E"/>
    <w:rsid w:val="000D3756"/>
    <w:rsid w:val="000D383D"/>
    <w:rsid w:val="000D39E8"/>
    <w:rsid w:val="000D4A69"/>
    <w:rsid w:val="000D5166"/>
    <w:rsid w:val="000D5451"/>
    <w:rsid w:val="000D578E"/>
    <w:rsid w:val="000D5D9F"/>
    <w:rsid w:val="000D5F55"/>
    <w:rsid w:val="000D6F00"/>
    <w:rsid w:val="000D7389"/>
    <w:rsid w:val="000D7989"/>
    <w:rsid w:val="000E108F"/>
    <w:rsid w:val="000E15DF"/>
    <w:rsid w:val="000E15F5"/>
    <w:rsid w:val="000E1AF7"/>
    <w:rsid w:val="000E1C43"/>
    <w:rsid w:val="000E26FD"/>
    <w:rsid w:val="000E2A37"/>
    <w:rsid w:val="000E49A5"/>
    <w:rsid w:val="000E4ADE"/>
    <w:rsid w:val="000E4B8D"/>
    <w:rsid w:val="000E4B98"/>
    <w:rsid w:val="000E4DB9"/>
    <w:rsid w:val="000E4FA6"/>
    <w:rsid w:val="000E5367"/>
    <w:rsid w:val="000E54D7"/>
    <w:rsid w:val="000E5DA9"/>
    <w:rsid w:val="000E6383"/>
    <w:rsid w:val="000E7EBF"/>
    <w:rsid w:val="000E7FAF"/>
    <w:rsid w:val="000F02B0"/>
    <w:rsid w:val="000F099E"/>
    <w:rsid w:val="000F125D"/>
    <w:rsid w:val="000F1AE8"/>
    <w:rsid w:val="000F2150"/>
    <w:rsid w:val="000F2921"/>
    <w:rsid w:val="000F308B"/>
    <w:rsid w:val="000F3A80"/>
    <w:rsid w:val="000F4530"/>
    <w:rsid w:val="000F4D6C"/>
    <w:rsid w:val="000F4EC6"/>
    <w:rsid w:val="000F70BB"/>
    <w:rsid w:val="000F7BFF"/>
    <w:rsid w:val="00100209"/>
    <w:rsid w:val="001005E6"/>
    <w:rsid w:val="00100943"/>
    <w:rsid w:val="00101740"/>
    <w:rsid w:val="00103052"/>
    <w:rsid w:val="00104986"/>
    <w:rsid w:val="00105011"/>
    <w:rsid w:val="001060DC"/>
    <w:rsid w:val="0010612B"/>
    <w:rsid w:val="00106C57"/>
    <w:rsid w:val="00107880"/>
    <w:rsid w:val="00107AD6"/>
    <w:rsid w:val="00110EFF"/>
    <w:rsid w:val="0011168F"/>
    <w:rsid w:val="00112B53"/>
    <w:rsid w:val="001137BC"/>
    <w:rsid w:val="00113BFD"/>
    <w:rsid w:val="00114109"/>
    <w:rsid w:val="00114335"/>
    <w:rsid w:val="001149B5"/>
    <w:rsid w:val="001149E2"/>
    <w:rsid w:val="00115EDF"/>
    <w:rsid w:val="00116204"/>
    <w:rsid w:val="001163B4"/>
    <w:rsid w:val="00116B4A"/>
    <w:rsid w:val="001170EC"/>
    <w:rsid w:val="001171E4"/>
    <w:rsid w:val="001174E9"/>
    <w:rsid w:val="0011780E"/>
    <w:rsid w:val="00117821"/>
    <w:rsid w:val="001200FE"/>
    <w:rsid w:val="0012042E"/>
    <w:rsid w:val="001206BC"/>
    <w:rsid w:val="00121B5D"/>
    <w:rsid w:val="00122210"/>
    <w:rsid w:val="0012246A"/>
    <w:rsid w:val="00122A55"/>
    <w:rsid w:val="00123051"/>
    <w:rsid w:val="0012390F"/>
    <w:rsid w:val="00124421"/>
    <w:rsid w:val="00124561"/>
    <w:rsid w:val="0012456E"/>
    <w:rsid w:val="00124615"/>
    <w:rsid w:val="001258B3"/>
    <w:rsid w:val="00125D90"/>
    <w:rsid w:val="0012619C"/>
    <w:rsid w:val="00126374"/>
    <w:rsid w:val="001266A2"/>
    <w:rsid w:val="001267E3"/>
    <w:rsid w:val="00126B31"/>
    <w:rsid w:val="00127296"/>
    <w:rsid w:val="001277CD"/>
    <w:rsid w:val="00127F2A"/>
    <w:rsid w:val="00130611"/>
    <w:rsid w:val="001314C7"/>
    <w:rsid w:val="0013244E"/>
    <w:rsid w:val="00132AB3"/>
    <w:rsid w:val="00132B7D"/>
    <w:rsid w:val="00132B8E"/>
    <w:rsid w:val="001332F5"/>
    <w:rsid w:val="0013341C"/>
    <w:rsid w:val="00133A04"/>
    <w:rsid w:val="00134030"/>
    <w:rsid w:val="0013478E"/>
    <w:rsid w:val="00134D15"/>
    <w:rsid w:val="0013541F"/>
    <w:rsid w:val="001362ED"/>
    <w:rsid w:val="00137694"/>
    <w:rsid w:val="001402F7"/>
    <w:rsid w:val="00140FC0"/>
    <w:rsid w:val="00141743"/>
    <w:rsid w:val="001419C2"/>
    <w:rsid w:val="00141C67"/>
    <w:rsid w:val="00142D56"/>
    <w:rsid w:val="0014348E"/>
    <w:rsid w:val="00143EA1"/>
    <w:rsid w:val="001440B1"/>
    <w:rsid w:val="0014475E"/>
    <w:rsid w:val="0014563B"/>
    <w:rsid w:val="0014616A"/>
    <w:rsid w:val="00146268"/>
    <w:rsid w:val="00146504"/>
    <w:rsid w:val="00146C10"/>
    <w:rsid w:val="00147B3A"/>
    <w:rsid w:val="00150950"/>
    <w:rsid w:val="00150D63"/>
    <w:rsid w:val="001510C5"/>
    <w:rsid w:val="001513AA"/>
    <w:rsid w:val="00151D6A"/>
    <w:rsid w:val="0015242D"/>
    <w:rsid w:val="001525CA"/>
    <w:rsid w:val="001526B8"/>
    <w:rsid w:val="00153989"/>
    <w:rsid w:val="00154607"/>
    <w:rsid w:val="00154B81"/>
    <w:rsid w:val="00155B82"/>
    <w:rsid w:val="00155FD6"/>
    <w:rsid w:val="00156A93"/>
    <w:rsid w:val="00156B8D"/>
    <w:rsid w:val="001577E5"/>
    <w:rsid w:val="001578A0"/>
    <w:rsid w:val="001600F6"/>
    <w:rsid w:val="001602C8"/>
    <w:rsid w:val="0016061B"/>
    <w:rsid w:val="001606F2"/>
    <w:rsid w:val="001608A8"/>
    <w:rsid w:val="00160BAD"/>
    <w:rsid w:val="00161671"/>
    <w:rsid w:val="00161945"/>
    <w:rsid w:val="00161CF6"/>
    <w:rsid w:val="00161E7D"/>
    <w:rsid w:val="00161ED3"/>
    <w:rsid w:val="001633E1"/>
    <w:rsid w:val="0016386C"/>
    <w:rsid w:val="00163CBA"/>
    <w:rsid w:val="001641CC"/>
    <w:rsid w:val="00164BA9"/>
    <w:rsid w:val="001652C4"/>
    <w:rsid w:val="001662AD"/>
    <w:rsid w:val="0016716C"/>
    <w:rsid w:val="0016778E"/>
    <w:rsid w:val="00167A0A"/>
    <w:rsid w:val="00167C90"/>
    <w:rsid w:val="001700FC"/>
    <w:rsid w:val="00170272"/>
    <w:rsid w:val="0017049E"/>
    <w:rsid w:val="00171601"/>
    <w:rsid w:val="00171C3F"/>
    <w:rsid w:val="00172033"/>
    <w:rsid w:val="001726F8"/>
    <w:rsid w:val="00172A4A"/>
    <w:rsid w:val="00173E94"/>
    <w:rsid w:val="00173FEA"/>
    <w:rsid w:val="001745FE"/>
    <w:rsid w:val="00175DF3"/>
    <w:rsid w:val="001769A7"/>
    <w:rsid w:val="00176BEB"/>
    <w:rsid w:val="001802A8"/>
    <w:rsid w:val="0018067A"/>
    <w:rsid w:val="00180DFB"/>
    <w:rsid w:val="0018189E"/>
    <w:rsid w:val="00181B2C"/>
    <w:rsid w:val="00182355"/>
    <w:rsid w:val="00182BDD"/>
    <w:rsid w:val="00182E9D"/>
    <w:rsid w:val="00182F42"/>
    <w:rsid w:val="00183F95"/>
    <w:rsid w:val="00184C49"/>
    <w:rsid w:val="00184C7E"/>
    <w:rsid w:val="00184E8B"/>
    <w:rsid w:val="00185511"/>
    <w:rsid w:val="00186012"/>
    <w:rsid w:val="00186EEF"/>
    <w:rsid w:val="001870E3"/>
    <w:rsid w:val="00187A1C"/>
    <w:rsid w:val="00187A2C"/>
    <w:rsid w:val="00190926"/>
    <w:rsid w:val="00190FD9"/>
    <w:rsid w:val="00191582"/>
    <w:rsid w:val="00191D82"/>
    <w:rsid w:val="00191F38"/>
    <w:rsid w:val="001928BC"/>
    <w:rsid w:val="00192CE6"/>
    <w:rsid w:val="00192D6B"/>
    <w:rsid w:val="001939E9"/>
    <w:rsid w:val="001949D0"/>
    <w:rsid w:val="0019599E"/>
    <w:rsid w:val="00196654"/>
    <w:rsid w:val="00197017"/>
    <w:rsid w:val="001970F1"/>
    <w:rsid w:val="00197275"/>
    <w:rsid w:val="0019736D"/>
    <w:rsid w:val="00197528"/>
    <w:rsid w:val="001A00B8"/>
    <w:rsid w:val="001A024C"/>
    <w:rsid w:val="001A0282"/>
    <w:rsid w:val="001A10D4"/>
    <w:rsid w:val="001A1451"/>
    <w:rsid w:val="001A1508"/>
    <w:rsid w:val="001A3559"/>
    <w:rsid w:val="001A3AC3"/>
    <w:rsid w:val="001A42D8"/>
    <w:rsid w:val="001A467E"/>
    <w:rsid w:val="001A47BB"/>
    <w:rsid w:val="001A49EC"/>
    <w:rsid w:val="001A5586"/>
    <w:rsid w:val="001A5800"/>
    <w:rsid w:val="001A61E8"/>
    <w:rsid w:val="001A6466"/>
    <w:rsid w:val="001A68FB"/>
    <w:rsid w:val="001A7317"/>
    <w:rsid w:val="001A74C0"/>
    <w:rsid w:val="001A79F1"/>
    <w:rsid w:val="001A7A14"/>
    <w:rsid w:val="001A7A8C"/>
    <w:rsid w:val="001B023F"/>
    <w:rsid w:val="001B0857"/>
    <w:rsid w:val="001B0CD8"/>
    <w:rsid w:val="001B1BBD"/>
    <w:rsid w:val="001B1D49"/>
    <w:rsid w:val="001B2DBD"/>
    <w:rsid w:val="001B474B"/>
    <w:rsid w:val="001B4FA9"/>
    <w:rsid w:val="001B5261"/>
    <w:rsid w:val="001B60B6"/>
    <w:rsid w:val="001C03CB"/>
    <w:rsid w:val="001C04C1"/>
    <w:rsid w:val="001C10AE"/>
    <w:rsid w:val="001C160C"/>
    <w:rsid w:val="001C1C3B"/>
    <w:rsid w:val="001C1C77"/>
    <w:rsid w:val="001C2A3D"/>
    <w:rsid w:val="001C3188"/>
    <w:rsid w:val="001C3654"/>
    <w:rsid w:val="001C3847"/>
    <w:rsid w:val="001C3DB9"/>
    <w:rsid w:val="001C4B2F"/>
    <w:rsid w:val="001C4E95"/>
    <w:rsid w:val="001C56D5"/>
    <w:rsid w:val="001C5938"/>
    <w:rsid w:val="001C5CB2"/>
    <w:rsid w:val="001C5FC2"/>
    <w:rsid w:val="001C680A"/>
    <w:rsid w:val="001C6BA2"/>
    <w:rsid w:val="001C6D9D"/>
    <w:rsid w:val="001C7117"/>
    <w:rsid w:val="001C7B04"/>
    <w:rsid w:val="001C7C5C"/>
    <w:rsid w:val="001D043A"/>
    <w:rsid w:val="001D0D41"/>
    <w:rsid w:val="001D106F"/>
    <w:rsid w:val="001D1580"/>
    <w:rsid w:val="001D1796"/>
    <w:rsid w:val="001D228D"/>
    <w:rsid w:val="001D22E3"/>
    <w:rsid w:val="001D2468"/>
    <w:rsid w:val="001D29A2"/>
    <w:rsid w:val="001D340E"/>
    <w:rsid w:val="001D3B9D"/>
    <w:rsid w:val="001D3C83"/>
    <w:rsid w:val="001D4F91"/>
    <w:rsid w:val="001D5545"/>
    <w:rsid w:val="001D5C5C"/>
    <w:rsid w:val="001D6582"/>
    <w:rsid w:val="001D72E6"/>
    <w:rsid w:val="001E03A0"/>
    <w:rsid w:val="001E1BE7"/>
    <w:rsid w:val="001E2A6F"/>
    <w:rsid w:val="001E2C6A"/>
    <w:rsid w:val="001E3D87"/>
    <w:rsid w:val="001E4153"/>
    <w:rsid w:val="001E46CA"/>
    <w:rsid w:val="001E50C0"/>
    <w:rsid w:val="001E532A"/>
    <w:rsid w:val="001E5492"/>
    <w:rsid w:val="001E57EE"/>
    <w:rsid w:val="001E5F3A"/>
    <w:rsid w:val="001E653B"/>
    <w:rsid w:val="001E6EC1"/>
    <w:rsid w:val="001E7161"/>
    <w:rsid w:val="001E7454"/>
    <w:rsid w:val="001E7699"/>
    <w:rsid w:val="001F1850"/>
    <w:rsid w:val="001F2426"/>
    <w:rsid w:val="001F26C7"/>
    <w:rsid w:val="001F291C"/>
    <w:rsid w:val="001F34C3"/>
    <w:rsid w:val="001F36FA"/>
    <w:rsid w:val="001F4678"/>
    <w:rsid w:val="001F4985"/>
    <w:rsid w:val="001F4B9D"/>
    <w:rsid w:val="001F52BB"/>
    <w:rsid w:val="001F5DBE"/>
    <w:rsid w:val="001F6501"/>
    <w:rsid w:val="001F7962"/>
    <w:rsid w:val="001F7C7A"/>
    <w:rsid w:val="001F7E70"/>
    <w:rsid w:val="00200374"/>
    <w:rsid w:val="00200A9C"/>
    <w:rsid w:val="00200F3F"/>
    <w:rsid w:val="00201782"/>
    <w:rsid w:val="002026CC"/>
    <w:rsid w:val="0020307E"/>
    <w:rsid w:val="00203229"/>
    <w:rsid w:val="002035BE"/>
    <w:rsid w:val="00203F6E"/>
    <w:rsid w:val="002048B2"/>
    <w:rsid w:val="0020549F"/>
    <w:rsid w:val="00207F60"/>
    <w:rsid w:val="00211900"/>
    <w:rsid w:val="00211D33"/>
    <w:rsid w:val="00211EED"/>
    <w:rsid w:val="0021207D"/>
    <w:rsid w:val="00212384"/>
    <w:rsid w:val="002129E9"/>
    <w:rsid w:val="00212CFB"/>
    <w:rsid w:val="00213DE4"/>
    <w:rsid w:val="002150EE"/>
    <w:rsid w:val="002153F1"/>
    <w:rsid w:val="00216581"/>
    <w:rsid w:val="0021687B"/>
    <w:rsid w:val="002205BA"/>
    <w:rsid w:val="00220B80"/>
    <w:rsid w:val="00220E34"/>
    <w:rsid w:val="002215C2"/>
    <w:rsid w:val="002228B8"/>
    <w:rsid w:val="002231DA"/>
    <w:rsid w:val="002232B0"/>
    <w:rsid w:val="00223C1E"/>
    <w:rsid w:val="0022438A"/>
    <w:rsid w:val="0022466B"/>
    <w:rsid w:val="002247AC"/>
    <w:rsid w:val="00224981"/>
    <w:rsid w:val="002249E3"/>
    <w:rsid w:val="00225726"/>
    <w:rsid w:val="00225C38"/>
    <w:rsid w:val="0022692C"/>
    <w:rsid w:val="002272C3"/>
    <w:rsid w:val="00227C17"/>
    <w:rsid w:val="0023064D"/>
    <w:rsid w:val="00230B43"/>
    <w:rsid w:val="0023228D"/>
    <w:rsid w:val="00232EBC"/>
    <w:rsid w:val="00232F5A"/>
    <w:rsid w:val="002336AB"/>
    <w:rsid w:val="00233865"/>
    <w:rsid w:val="00234071"/>
    <w:rsid w:val="00236CA5"/>
    <w:rsid w:val="00237874"/>
    <w:rsid w:val="00237A4E"/>
    <w:rsid w:val="00237E28"/>
    <w:rsid w:val="00240E46"/>
    <w:rsid w:val="002410AD"/>
    <w:rsid w:val="00241DC9"/>
    <w:rsid w:val="002421FC"/>
    <w:rsid w:val="002422E0"/>
    <w:rsid w:val="00243E5E"/>
    <w:rsid w:val="0024431F"/>
    <w:rsid w:val="002446BD"/>
    <w:rsid w:val="002451E8"/>
    <w:rsid w:val="0024555A"/>
    <w:rsid w:val="0024564B"/>
    <w:rsid w:val="00245DCD"/>
    <w:rsid w:val="00245EE8"/>
    <w:rsid w:val="0024651D"/>
    <w:rsid w:val="00246903"/>
    <w:rsid w:val="00246BE0"/>
    <w:rsid w:val="0024708F"/>
    <w:rsid w:val="002477A1"/>
    <w:rsid w:val="00251E8F"/>
    <w:rsid w:val="00251F38"/>
    <w:rsid w:val="00252412"/>
    <w:rsid w:val="002525E1"/>
    <w:rsid w:val="00252A0D"/>
    <w:rsid w:val="002535CA"/>
    <w:rsid w:val="002537B4"/>
    <w:rsid w:val="0025384F"/>
    <w:rsid w:val="00253F96"/>
    <w:rsid w:val="00254369"/>
    <w:rsid w:val="002543F1"/>
    <w:rsid w:val="00254C8C"/>
    <w:rsid w:val="00255D2E"/>
    <w:rsid w:val="00255F43"/>
    <w:rsid w:val="00255F66"/>
    <w:rsid w:val="00260070"/>
    <w:rsid w:val="002604A1"/>
    <w:rsid w:val="002605C2"/>
    <w:rsid w:val="002615C6"/>
    <w:rsid w:val="0026187D"/>
    <w:rsid w:val="00261B45"/>
    <w:rsid w:val="002622B2"/>
    <w:rsid w:val="00262CDC"/>
    <w:rsid w:val="00262EC9"/>
    <w:rsid w:val="0026372C"/>
    <w:rsid w:val="002639E8"/>
    <w:rsid w:val="002647C2"/>
    <w:rsid w:val="00265A33"/>
    <w:rsid w:val="002665EC"/>
    <w:rsid w:val="002672B2"/>
    <w:rsid w:val="002679F8"/>
    <w:rsid w:val="00267D96"/>
    <w:rsid w:val="00270593"/>
    <w:rsid w:val="0027073B"/>
    <w:rsid w:val="00270B83"/>
    <w:rsid w:val="00271019"/>
    <w:rsid w:val="00271D66"/>
    <w:rsid w:val="0027210C"/>
    <w:rsid w:val="00272716"/>
    <w:rsid w:val="00273390"/>
    <w:rsid w:val="00273640"/>
    <w:rsid w:val="00273795"/>
    <w:rsid w:val="00273B4E"/>
    <w:rsid w:val="00274449"/>
    <w:rsid w:val="002749F7"/>
    <w:rsid w:val="00274B95"/>
    <w:rsid w:val="00275B40"/>
    <w:rsid w:val="00277872"/>
    <w:rsid w:val="00277947"/>
    <w:rsid w:val="00277AC3"/>
    <w:rsid w:val="00277ADD"/>
    <w:rsid w:val="0028180D"/>
    <w:rsid w:val="0028361E"/>
    <w:rsid w:val="00283E31"/>
    <w:rsid w:val="00284452"/>
    <w:rsid w:val="002846EA"/>
    <w:rsid w:val="002855AD"/>
    <w:rsid w:val="00285A72"/>
    <w:rsid w:val="00286089"/>
    <w:rsid w:val="002862E7"/>
    <w:rsid w:val="0028663C"/>
    <w:rsid w:val="00286761"/>
    <w:rsid w:val="00286D03"/>
    <w:rsid w:val="0028713F"/>
    <w:rsid w:val="002874B0"/>
    <w:rsid w:val="00290477"/>
    <w:rsid w:val="00290528"/>
    <w:rsid w:val="0029094A"/>
    <w:rsid w:val="002909B8"/>
    <w:rsid w:val="00291EE8"/>
    <w:rsid w:val="0029206C"/>
    <w:rsid w:val="00292C6C"/>
    <w:rsid w:val="00292F25"/>
    <w:rsid w:val="002932D9"/>
    <w:rsid w:val="002935A5"/>
    <w:rsid w:val="00293729"/>
    <w:rsid w:val="002940CE"/>
    <w:rsid w:val="00294197"/>
    <w:rsid w:val="0029430D"/>
    <w:rsid w:val="00294CE3"/>
    <w:rsid w:val="00294F43"/>
    <w:rsid w:val="00294FD6"/>
    <w:rsid w:val="0029505C"/>
    <w:rsid w:val="00295226"/>
    <w:rsid w:val="00295249"/>
    <w:rsid w:val="00295E35"/>
    <w:rsid w:val="00296133"/>
    <w:rsid w:val="002A0001"/>
    <w:rsid w:val="002A0243"/>
    <w:rsid w:val="002A1318"/>
    <w:rsid w:val="002A1A31"/>
    <w:rsid w:val="002A1C52"/>
    <w:rsid w:val="002A1DF7"/>
    <w:rsid w:val="002A2A56"/>
    <w:rsid w:val="002A3C46"/>
    <w:rsid w:val="002A3D56"/>
    <w:rsid w:val="002A44A5"/>
    <w:rsid w:val="002A4579"/>
    <w:rsid w:val="002A462E"/>
    <w:rsid w:val="002A5356"/>
    <w:rsid w:val="002A5680"/>
    <w:rsid w:val="002A5876"/>
    <w:rsid w:val="002A58DE"/>
    <w:rsid w:val="002A59BD"/>
    <w:rsid w:val="002A6343"/>
    <w:rsid w:val="002A6B9D"/>
    <w:rsid w:val="002A7B46"/>
    <w:rsid w:val="002B01F6"/>
    <w:rsid w:val="002B03F3"/>
    <w:rsid w:val="002B0673"/>
    <w:rsid w:val="002B06C4"/>
    <w:rsid w:val="002B0D3A"/>
    <w:rsid w:val="002B189F"/>
    <w:rsid w:val="002B27DA"/>
    <w:rsid w:val="002B2975"/>
    <w:rsid w:val="002B4D59"/>
    <w:rsid w:val="002B4F52"/>
    <w:rsid w:val="002B5C42"/>
    <w:rsid w:val="002B6401"/>
    <w:rsid w:val="002B6738"/>
    <w:rsid w:val="002C0103"/>
    <w:rsid w:val="002C04A3"/>
    <w:rsid w:val="002C1128"/>
    <w:rsid w:val="002C1671"/>
    <w:rsid w:val="002C1825"/>
    <w:rsid w:val="002C197D"/>
    <w:rsid w:val="002C1983"/>
    <w:rsid w:val="002C23C5"/>
    <w:rsid w:val="002C2559"/>
    <w:rsid w:val="002C2A75"/>
    <w:rsid w:val="002C2F36"/>
    <w:rsid w:val="002C30FE"/>
    <w:rsid w:val="002C3174"/>
    <w:rsid w:val="002C31C9"/>
    <w:rsid w:val="002C3316"/>
    <w:rsid w:val="002C368C"/>
    <w:rsid w:val="002C3DA9"/>
    <w:rsid w:val="002C4CB7"/>
    <w:rsid w:val="002C51B4"/>
    <w:rsid w:val="002C71B0"/>
    <w:rsid w:val="002C7C84"/>
    <w:rsid w:val="002D0B1A"/>
    <w:rsid w:val="002D0CDD"/>
    <w:rsid w:val="002D16F4"/>
    <w:rsid w:val="002D1AF0"/>
    <w:rsid w:val="002D1EC7"/>
    <w:rsid w:val="002D224F"/>
    <w:rsid w:val="002D2656"/>
    <w:rsid w:val="002D27E6"/>
    <w:rsid w:val="002D32E0"/>
    <w:rsid w:val="002D39E5"/>
    <w:rsid w:val="002D3CD0"/>
    <w:rsid w:val="002D3E4E"/>
    <w:rsid w:val="002D4CDB"/>
    <w:rsid w:val="002D505A"/>
    <w:rsid w:val="002D6442"/>
    <w:rsid w:val="002D6927"/>
    <w:rsid w:val="002D6960"/>
    <w:rsid w:val="002D6B63"/>
    <w:rsid w:val="002D720E"/>
    <w:rsid w:val="002D7EBB"/>
    <w:rsid w:val="002D7FD5"/>
    <w:rsid w:val="002E026A"/>
    <w:rsid w:val="002E02D3"/>
    <w:rsid w:val="002E06FB"/>
    <w:rsid w:val="002E0BFB"/>
    <w:rsid w:val="002E13C5"/>
    <w:rsid w:val="002E1663"/>
    <w:rsid w:val="002E169A"/>
    <w:rsid w:val="002E1E2B"/>
    <w:rsid w:val="002E2D0A"/>
    <w:rsid w:val="002E4797"/>
    <w:rsid w:val="002E4D1D"/>
    <w:rsid w:val="002E5467"/>
    <w:rsid w:val="002E66AF"/>
    <w:rsid w:val="002E6CEE"/>
    <w:rsid w:val="002E756A"/>
    <w:rsid w:val="002F01D2"/>
    <w:rsid w:val="002F08C3"/>
    <w:rsid w:val="002F09CE"/>
    <w:rsid w:val="002F2029"/>
    <w:rsid w:val="002F28CC"/>
    <w:rsid w:val="002F2FD2"/>
    <w:rsid w:val="002F389C"/>
    <w:rsid w:val="002F3E3E"/>
    <w:rsid w:val="002F46A6"/>
    <w:rsid w:val="002F4982"/>
    <w:rsid w:val="002F49ED"/>
    <w:rsid w:val="002F4DB5"/>
    <w:rsid w:val="002F5934"/>
    <w:rsid w:val="002F60B0"/>
    <w:rsid w:val="002F6549"/>
    <w:rsid w:val="002F6F71"/>
    <w:rsid w:val="002F7281"/>
    <w:rsid w:val="002F7310"/>
    <w:rsid w:val="002F7E38"/>
    <w:rsid w:val="00300CDE"/>
    <w:rsid w:val="00301057"/>
    <w:rsid w:val="003014D7"/>
    <w:rsid w:val="003019F2"/>
    <w:rsid w:val="00301EFC"/>
    <w:rsid w:val="00301F0C"/>
    <w:rsid w:val="00302125"/>
    <w:rsid w:val="00303AFC"/>
    <w:rsid w:val="00303C10"/>
    <w:rsid w:val="00303CBE"/>
    <w:rsid w:val="00303EB2"/>
    <w:rsid w:val="00304A3D"/>
    <w:rsid w:val="00304B7D"/>
    <w:rsid w:val="00305C78"/>
    <w:rsid w:val="00306C9C"/>
    <w:rsid w:val="00306F1D"/>
    <w:rsid w:val="00307853"/>
    <w:rsid w:val="00307B21"/>
    <w:rsid w:val="00307C0D"/>
    <w:rsid w:val="00310038"/>
    <w:rsid w:val="00310CE8"/>
    <w:rsid w:val="00310CEC"/>
    <w:rsid w:val="00310E45"/>
    <w:rsid w:val="00312490"/>
    <w:rsid w:val="0031278C"/>
    <w:rsid w:val="0031320A"/>
    <w:rsid w:val="0031394B"/>
    <w:rsid w:val="00313EF7"/>
    <w:rsid w:val="003141C9"/>
    <w:rsid w:val="003147A6"/>
    <w:rsid w:val="00314B3E"/>
    <w:rsid w:val="003152EF"/>
    <w:rsid w:val="00315882"/>
    <w:rsid w:val="00316525"/>
    <w:rsid w:val="00316535"/>
    <w:rsid w:val="0031697F"/>
    <w:rsid w:val="00316CDF"/>
    <w:rsid w:val="0031720E"/>
    <w:rsid w:val="00317345"/>
    <w:rsid w:val="00317411"/>
    <w:rsid w:val="003174A1"/>
    <w:rsid w:val="00317B53"/>
    <w:rsid w:val="00317E22"/>
    <w:rsid w:val="00317F65"/>
    <w:rsid w:val="00320CEE"/>
    <w:rsid w:val="0032270F"/>
    <w:rsid w:val="00322A26"/>
    <w:rsid w:val="003238B3"/>
    <w:rsid w:val="00323A97"/>
    <w:rsid w:val="00324DCE"/>
    <w:rsid w:val="00325414"/>
    <w:rsid w:val="0032572D"/>
    <w:rsid w:val="00325E8B"/>
    <w:rsid w:val="003267DA"/>
    <w:rsid w:val="003270FE"/>
    <w:rsid w:val="00327176"/>
    <w:rsid w:val="00327A0E"/>
    <w:rsid w:val="00327D6D"/>
    <w:rsid w:val="003302ED"/>
    <w:rsid w:val="00330BCF"/>
    <w:rsid w:val="00330D83"/>
    <w:rsid w:val="003319AB"/>
    <w:rsid w:val="00331E88"/>
    <w:rsid w:val="0033320A"/>
    <w:rsid w:val="003334C3"/>
    <w:rsid w:val="00333CBE"/>
    <w:rsid w:val="00334C23"/>
    <w:rsid w:val="00335244"/>
    <w:rsid w:val="00336566"/>
    <w:rsid w:val="00336750"/>
    <w:rsid w:val="00337D55"/>
    <w:rsid w:val="00337EA1"/>
    <w:rsid w:val="0034070F"/>
    <w:rsid w:val="0034075C"/>
    <w:rsid w:val="00341104"/>
    <w:rsid w:val="003411C7"/>
    <w:rsid w:val="003418DD"/>
    <w:rsid w:val="003418E1"/>
    <w:rsid w:val="00342818"/>
    <w:rsid w:val="00342957"/>
    <w:rsid w:val="00343DF3"/>
    <w:rsid w:val="003443BB"/>
    <w:rsid w:val="00344407"/>
    <w:rsid w:val="003448E6"/>
    <w:rsid w:val="00344ACC"/>
    <w:rsid w:val="00345031"/>
    <w:rsid w:val="00345D1C"/>
    <w:rsid w:val="00346C7D"/>
    <w:rsid w:val="00347032"/>
    <w:rsid w:val="0034718A"/>
    <w:rsid w:val="003479A5"/>
    <w:rsid w:val="00347EA1"/>
    <w:rsid w:val="00351145"/>
    <w:rsid w:val="0035123D"/>
    <w:rsid w:val="00351744"/>
    <w:rsid w:val="00353225"/>
    <w:rsid w:val="0035368D"/>
    <w:rsid w:val="00353BC9"/>
    <w:rsid w:val="003542C9"/>
    <w:rsid w:val="00354ABE"/>
    <w:rsid w:val="0035601F"/>
    <w:rsid w:val="00356152"/>
    <w:rsid w:val="003562F0"/>
    <w:rsid w:val="00357509"/>
    <w:rsid w:val="00357D43"/>
    <w:rsid w:val="003601F6"/>
    <w:rsid w:val="003602D0"/>
    <w:rsid w:val="00360AE7"/>
    <w:rsid w:val="0036104B"/>
    <w:rsid w:val="003616F2"/>
    <w:rsid w:val="00361AFF"/>
    <w:rsid w:val="0036325E"/>
    <w:rsid w:val="003634A2"/>
    <w:rsid w:val="003636CA"/>
    <w:rsid w:val="00363943"/>
    <w:rsid w:val="0036447E"/>
    <w:rsid w:val="003651DD"/>
    <w:rsid w:val="00365CA2"/>
    <w:rsid w:val="00365EA8"/>
    <w:rsid w:val="00366192"/>
    <w:rsid w:val="00366CC8"/>
    <w:rsid w:val="00367178"/>
    <w:rsid w:val="003671A2"/>
    <w:rsid w:val="003673BE"/>
    <w:rsid w:val="00367B40"/>
    <w:rsid w:val="00367D3E"/>
    <w:rsid w:val="00370B5E"/>
    <w:rsid w:val="00370D7E"/>
    <w:rsid w:val="00371EB9"/>
    <w:rsid w:val="0037206F"/>
    <w:rsid w:val="00372CF5"/>
    <w:rsid w:val="00372FC6"/>
    <w:rsid w:val="00373951"/>
    <w:rsid w:val="00373A15"/>
    <w:rsid w:val="00373A29"/>
    <w:rsid w:val="0037409D"/>
    <w:rsid w:val="00375828"/>
    <w:rsid w:val="00375C86"/>
    <w:rsid w:val="003760E5"/>
    <w:rsid w:val="003761F9"/>
    <w:rsid w:val="003764EF"/>
    <w:rsid w:val="0037660B"/>
    <w:rsid w:val="003778D7"/>
    <w:rsid w:val="00377E9C"/>
    <w:rsid w:val="00380122"/>
    <w:rsid w:val="00381C6D"/>
    <w:rsid w:val="003830B3"/>
    <w:rsid w:val="00383689"/>
    <w:rsid w:val="003836F3"/>
    <w:rsid w:val="00384350"/>
    <w:rsid w:val="003862D4"/>
    <w:rsid w:val="003863F2"/>
    <w:rsid w:val="003873C4"/>
    <w:rsid w:val="003877A0"/>
    <w:rsid w:val="003877E1"/>
    <w:rsid w:val="00387FBB"/>
    <w:rsid w:val="003913E0"/>
    <w:rsid w:val="0039174B"/>
    <w:rsid w:val="00391A09"/>
    <w:rsid w:val="00391F03"/>
    <w:rsid w:val="00391FB9"/>
    <w:rsid w:val="00392296"/>
    <w:rsid w:val="003926A6"/>
    <w:rsid w:val="00393287"/>
    <w:rsid w:val="003934BD"/>
    <w:rsid w:val="0039353F"/>
    <w:rsid w:val="00393585"/>
    <w:rsid w:val="00393942"/>
    <w:rsid w:val="00393EEF"/>
    <w:rsid w:val="003947FD"/>
    <w:rsid w:val="00395F12"/>
    <w:rsid w:val="00396291"/>
    <w:rsid w:val="003968DC"/>
    <w:rsid w:val="00396933"/>
    <w:rsid w:val="003969D0"/>
    <w:rsid w:val="00396B39"/>
    <w:rsid w:val="00396C2F"/>
    <w:rsid w:val="00396C4D"/>
    <w:rsid w:val="003972FF"/>
    <w:rsid w:val="00397889"/>
    <w:rsid w:val="003A0B00"/>
    <w:rsid w:val="003A1127"/>
    <w:rsid w:val="003A19A8"/>
    <w:rsid w:val="003A2083"/>
    <w:rsid w:val="003A2394"/>
    <w:rsid w:val="003A39FA"/>
    <w:rsid w:val="003A4E09"/>
    <w:rsid w:val="003A4FFE"/>
    <w:rsid w:val="003A58DD"/>
    <w:rsid w:val="003A6165"/>
    <w:rsid w:val="003A61F5"/>
    <w:rsid w:val="003A74EC"/>
    <w:rsid w:val="003A7CFD"/>
    <w:rsid w:val="003A7DC1"/>
    <w:rsid w:val="003B0BED"/>
    <w:rsid w:val="003B0F46"/>
    <w:rsid w:val="003B193E"/>
    <w:rsid w:val="003B2275"/>
    <w:rsid w:val="003B2485"/>
    <w:rsid w:val="003B29D3"/>
    <w:rsid w:val="003B2AF3"/>
    <w:rsid w:val="003B2EF3"/>
    <w:rsid w:val="003B32E4"/>
    <w:rsid w:val="003B42AA"/>
    <w:rsid w:val="003B4A5C"/>
    <w:rsid w:val="003B6071"/>
    <w:rsid w:val="003B6216"/>
    <w:rsid w:val="003B62EF"/>
    <w:rsid w:val="003B6563"/>
    <w:rsid w:val="003B6E8A"/>
    <w:rsid w:val="003C12AE"/>
    <w:rsid w:val="003C2312"/>
    <w:rsid w:val="003C26D6"/>
    <w:rsid w:val="003C298E"/>
    <w:rsid w:val="003C3A03"/>
    <w:rsid w:val="003C3A24"/>
    <w:rsid w:val="003C3C09"/>
    <w:rsid w:val="003C3D25"/>
    <w:rsid w:val="003C46A1"/>
    <w:rsid w:val="003C4A13"/>
    <w:rsid w:val="003C4F9E"/>
    <w:rsid w:val="003C5125"/>
    <w:rsid w:val="003C5473"/>
    <w:rsid w:val="003C5782"/>
    <w:rsid w:val="003C6320"/>
    <w:rsid w:val="003C6597"/>
    <w:rsid w:val="003C785B"/>
    <w:rsid w:val="003C7FA7"/>
    <w:rsid w:val="003C7FFD"/>
    <w:rsid w:val="003D0286"/>
    <w:rsid w:val="003D03E0"/>
    <w:rsid w:val="003D0DCD"/>
    <w:rsid w:val="003D1509"/>
    <w:rsid w:val="003D1855"/>
    <w:rsid w:val="003D2154"/>
    <w:rsid w:val="003D2838"/>
    <w:rsid w:val="003D294C"/>
    <w:rsid w:val="003D2E95"/>
    <w:rsid w:val="003D3633"/>
    <w:rsid w:val="003D36D8"/>
    <w:rsid w:val="003D3C44"/>
    <w:rsid w:val="003D42AA"/>
    <w:rsid w:val="003D42EE"/>
    <w:rsid w:val="003D4858"/>
    <w:rsid w:val="003D52FB"/>
    <w:rsid w:val="003D5455"/>
    <w:rsid w:val="003D55AE"/>
    <w:rsid w:val="003D6756"/>
    <w:rsid w:val="003D6F96"/>
    <w:rsid w:val="003D74F9"/>
    <w:rsid w:val="003D77B9"/>
    <w:rsid w:val="003D7F5B"/>
    <w:rsid w:val="003E08A6"/>
    <w:rsid w:val="003E145E"/>
    <w:rsid w:val="003E1C31"/>
    <w:rsid w:val="003E2D3B"/>
    <w:rsid w:val="003E3380"/>
    <w:rsid w:val="003E3FB8"/>
    <w:rsid w:val="003E5BA5"/>
    <w:rsid w:val="003E5BD6"/>
    <w:rsid w:val="003E65A6"/>
    <w:rsid w:val="003E66B9"/>
    <w:rsid w:val="003E6D0C"/>
    <w:rsid w:val="003E7B32"/>
    <w:rsid w:val="003E7BB1"/>
    <w:rsid w:val="003E7CED"/>
    <w:rsid w:val="003E7ECF"/>
    <w:rsid w:val="003F0617"/>
    <w:rsid w:val="003F0A08"/>
    <w:rsid w:val="003F0C82"/>
    <w:rsid w:val="003F1683"/>
    <w:rsid w:val="003F1767"/>
    <w:rsid w:val="003F1A78"/>
    <w:rsid w:val="003F20A1"/>
    <w:rsid w:val="003F23D4"/>
    <w:rsid w:val="003F26FF"/>
    <w:rsid w:val="003F290C"/>
    <w:rsid w:val="003F339E"/>
    <w:rsid w:val="003F3E66"/>
    <w:rsid w:val="003F4FFC"/>
    <w:rsid w:val="003F51E2"/>
    <w:rsid w:val="003F527C"/>
    <w:rsid w:val="003F5494"/>
    <w:rsid w:val="003F5E47"/>
    <w:rsid w:val="003F67CB"/>
    <w:rsid w:val="003F693F"/>
    <w:rsid w:val="003F6A89"/>
    <w:rsid w:val="003F7470"/>
    <w:rsid w:val="003F782A"/>
    <w:rsid w:val="003F7C3C"/>
    <w:rsid w:val="003F7E1D"/>
    <w:rsid w:val="00400710"/>
    <w:rsid w:val="00400734"/>
    <w:rsid w:val="004007BA"/>
    <w:rsid w:val="004007CA"/>
    <w:rsid w:val="0040093B"/>
    <w:rsid w:val="00400A94"/>
    <w:rsid w:val="00400B60"/>
    <w:rsid w:val="004017F2"/>
    <w:rsid w:val="004018DF"/>
    <w:rsid w:val="00401A2E"/>
    <w:rsid w:val="00402140"/>
    <w:rsid w:val="00402351"/>
    <w:rsid w:val="004023CB"/>
    <w:rsid w:val="0040371C"/>
    <w:rsid w:val="00403976"/>
    <w:rsid w:val="00404218"/>
    <w:rsid w:val="004044D2"/>
    <w:rsid w:val="00404CB5"/>
    <w:rsid w:val="004051AF"/>
    <w:rsid w:val="00405350"/>
    <w:rsid w:val="004053B4"/>
    <w:rsid w:val="00405ED0"/>
    <w:rsid w:val="0040641A"/>
    <w:rsid w:val="00407574"/>
    <w:rsid w:val="004077F7"/>
    <w:rsid w:val="004104BC"/>
    <w:rsid w:val="00410AED"/>
    <w:rsid w:val="00410F2F"/>
    <w:rsid w:val="00410FD9"/>
    <w:rsid w:val="00411219"/>
    <w:rsid w:val="00411B46"/>
    <w:rsid w:val="00412032"/>
    <w:rsid w:val="004122FC"/>
    <w:rsid w:val="00412606"/>
    <w:rsid w:val="00412BB2"/>
    <w:rsid w:val="00413426"/>
    <w:rsid w:val="00415D72"/>
    <w:rsid w:val="0041693C"/>
    <w:rsid w:val="00416A11"/>
    <w:rsid w:val="00416AD6"/>
    <w:rsid w:val="0041700D"/>
    <w:rsid w:val="00417189"/>
    <w:rsid w:val="0041743C"/>
    <w:rsid w:val="00417715"/>
    <w:rsid w:val="00420296"/>
    <w:rsid w:val="00421BE0"/>
    <w:rsid w:val="00422660"/>
    <w:rsid w:val="0042268E"/>
    <w:rsid w:val="0042277C"/>
    <w:rsid w:val="00422ADC"/>
    <w:rsid w:val="0042326D"/>
    <w:rsid w:val="00423E6F"/>
    <w:rsid w:val="004245A0"/>
    <w:rsid w:val="00424A25"/>
    <w:rsid w:val="00426E96"/>
    <w:rsid w:val="004275DB"/>
    <w:rsid w:val="00431143"/>
    <w:rsid w:val="004312D0"/>
    <w:rsid w:val="00431B76"/>
    <w:rsid w:val="00431C2F"/>
    <w:rsid w:val="00432040"/>
    <w:rsid w:val="004322CE"/>
    <w:rsid w:val="004329EE"/>
    <w:rsid w:val="00432BB1"/>
    <w:rsid w:val="00432FBA"/>
    <w:rsid w:val="0043369E"/>
    <w:rsid w:val="004336DA"/>
    <w:rsid w:val="0043416D"/>
    <w:rsid w:val="00434DDE"/>
    <w:rsid w:val="00435061"/>
    <w:rsid w:val="004357E7"/>
    <w:rsid w:val="004362E9"/>
    <w:rsid w:val="00436BFA"/>
    <w:rsid w:val="004375C1"/>
    <w:rsid w:val="00437869"/>
    <w:rsid w:val="00437D0D"/>
    <w:rsid w:val="00437FDC"/>
    <w:rsid w:val="00440742"/>
    <w:rsid w:val="00440851"/>
    <w:rsid w:val="0044096B"/>
    <w:rsid w:val="00440D0A"/>
    <w:rsid w:val="0044158F"/>
    <w:rsid w:val="00441957"/>
    <w:rsid w:val="00441BB3"/>
    <w:rsid w:val="00441C3E"/>
    <w:rsid w:val="00441EFD"/>
    <w:rsid w:val="00442C7F"/>
    <w:rsid w:val="004439FC"/>
    <w:rsid w:val="0044535F"/>
    <w:rsid w:val="004457BC"/>
    <w:rsid w:val="00445D25"/>
    <w:rsid w:val="00446082"/>
    <w:rsid w:val="0044629E"/>
    <w:rsid w:val="004467C8"/>
    <w:rsid w:val="00446889"/>
    <w:rsid w:val="00446B6F"/>
    <w:rsid w:val="00447133"/>
    <w:rsid w:val="0044724C"/>
    <w:rsid w:val="00447ED9"/>
    <w:rsid w:val="00450350"/>
    <w:rsid w:val="004513E4"/>
    <w:rsid w:val="00451689"/>
    <w:rsid w:val="00451A1B"/>
    <w:rsid w:val="00452022"/>
    <w:rsid w:val="0045275A"/>
    <w:rsid w:val="00452B0F"/>
    <w:rsid w:val="00453118"/>
    <w:rsid w:val="00454847"/>
    <w:rsid w:val="004549B2"/>
    <w:rsid w:val="0045522E"/>
    <w:rsid w:val="00456759"/>
    <w:rsid w:val="004567FB"/>
    <w:rsid w:val="004573D4"/>
    <w:rsid w:val="00457F0D"/>
    <w:rsid w:val="00460038"/>
    <w:rsid w:val="004606DC"/>
    <w:rsid w:val="00460F1B"/>
    <w:rsid w:val="00461799"/>
    <w:rsid w:val="00461A62"/>
    <w:rsid w:val="004625E0"/>
    <w:rsid w:val="00463B91"/>
    <w:rsid w:val="00463C95"/>
    <w:rsid w:val="0046443E"/>
    <w:rsid w:val="004649BC"/>
    <w:rsid w:val="00465C85"/>
    <w:rsid w:val="00465C8D"/>
    <w:rsid w:val="00467779"/>
    <w:rsid w:val="004678AC"/>
    <w:rsid w:val="00467B29"/>
    <w:rsid w:val="00467D30"/>
    <w:rsid w:val="00467E63"/>
    <w:rsid w:val="00470A56"/>
    <w:rsid w:val="00470B62"/>
    <w:rsid w:val="004712CF"/>
    <w:rsid w:val="00471A56"/>
    <w:rsid w:val="00472C1E"/>
    <w:rsid w:val="004736D8"/>
    <w:rsid w:val="00473DE7"/>
    <w:rsid w:val="0047421A"/>
    <w:rsid w:val="00474280"/>
    <w:rsid w:val="00475D5E"/>
    <w:rsid w:val="00477DA0"/>
    <w:rsid w:val="004817F2"/>
    <w:rsid w:val="004822B4"/>
    <w:rsid w:val="004826B8"/>
    <w:rsid w:val="004830B4"/>
    <w:rsid w:val="0048313E"/>
    <w:rsid w:val="004831ED"/>
    <w:rsid w:val="00483BA2"/>
    <w:rsid w:val="004845D4"/>
    <w:rsid w:val="00485489"/>
    <w:rsid w:val="00485F30"/>
    <w:rsid w:val="00486900"/>
    <w:rsid w:val="00486B0D"/>
    <w:rsid w:val="00486FED"/>
    <w:rsid w:val="00490821"/>
    <w:rsid w:val="00490A8D"/>
    <w:rsid w:val="00491155"/>
    <w:rsid w:val="00491199"/>
    <w:rsid w:val="00491A7D"/>
    <w:rsid w:val="00491B53"/>
    <w:rsid w:val="00492358"/>
    <w:rsid w:val="004926EF"/>
    <w:rsid w:val="00492F28"/>
    <w:rsid w:val="00493361"/>
    <w:rsid w:val="004941E1"/>
    <w:rsid w:val="0049435F"/>
    <w:rsid w:val="0049475F"/>
    <w:rsid w:val="00494F06"/>
    <w:rsid w:val="00494FAF"/>
    <w:rsid w:val="00495BCC"/>
    <w:rsid w:val="00495DFF"/>
    <w:rsid w:val="00496008"/>
    <w:rsid w:val="004964BB"/>
    <w:rsid w:val="00496651"/>
    <w:rsid w:val="00496AB0"/>
    <w:rsid w:val="00496BC2"/>
    <w:rsid w:val="00496C9D"/>
    <w:rsid w:val="0049754A"/>
    <w:rsid w:val="00497C5B"/>
    <w:rsid w:val="004A07C7"/>
    <w:rsid w:val="004A09DA"/>
    <w:rsid w:val="004A26DD"/>
    <w:rsid w:val="004A2B95"/>
    <w:rsid w:val="004A2D54"/>
    <w:rsid w:val="004A2F5B"/>
    <w:rsid w:val="004A2FBF"/>
    <w:rsid w:val="004A3940"/>
    <w:rsid w:val="004A3DA2"/>
    <w:rsid w:val="004A3EBB"/>
    <w:rsid w:val="004A405D"/>
    <w:rsid w:val="004A5141"/>
    <w:rsid w:val="004A534C"/>
    <w:rsid w:val="004A61F1"/>
    <w:rsid w:val="004A6ABF"/>
    <w:rsid w:val="004A6B9C"/>
    <w:rsid w:val="004A6DA3"/>
    <w:rsid w:val="004A6F1F"/>
    <w:rsid w:val="004A7952"/>
    <w:rsid w:val="004B0424"/>
    <w:rsid w:val="004B0EDE"/>
    <w:rsid w:val="004B13B6"/>
    <w:rsid w:val="004B1C77"/>
    <w:rsid w:val="004B24D4"/>
    <w:rsid w:val="004B26E7"/>
    <w:rsid w:val="004B350D"/>
    <w:rsid w:val="004B3A09"/>
    <w:rsid w:val="004B3D7A"/>
    <w:rsid w:val="004B4129"/>
    <w:rsid w:val="004B47AB"/>
    <w:rsid w:val="004B4BC7"/>
    <w:rsid w:val="004B4D67"/>
    <w:rsid w:val="004B51A0"/>
    <w:rsid w:val="004B52E5"/>
    <w:rsid w:val="004B5C47"/>
    <w:rsid w:val="004B5F6A"/>
    <w:rsid w:val="004B645B"/>
    <w:rsid w:val="004C06D0"/>
    <w:rsid w:val="004C0EDE"/>
    <w:rsid w:val="004C111F"/>
    <w:rsid w:val="004C120E"/>
    <w:rsid w:val="004C12D9"/>
    <w:rsid w:val="004C1D7F"/>
    <w:rsid w:val="004C1DC3"/>
    <w:rsid w:val="004C2961"/>
    <w:rsid w:val="004C2CCB"/>
    <w:rsid w:val="004C2DDF"/>
    <w:rsid w:val="004C2FF1"/>
    <w:rsid w:val="004C302F"/>
    <w:rsid w:val="004C3032"/>
    <w:rsid w:val="004C3951"/>
    <w:rsid w:val="004C3D2A"/>
    <w:rsid w:val="004C3E0F"/>
    <w:rsid w:val="004C4020"/>
    <w:rsid w:val="004C410C"/>
    <w:rsid w:val="004C62BE"/>
    <w:rsid w:val="004C6362"/>
    <w:rsid w:val="004C63D9"/>
    <w:rsid w:val="004C6ACD"/>
    <w:rsid w:val="004C6D03"/>
    <w:rsid w:val="004C6FE8"/>
    <w:rsid w:val="004D03BA"/>
    <w:rsid w:val="004D0703"/>
    <w:rsid w:val="004D0C72"/>
    <w:rsid w:val="004D13F5"/>
    <w:rsid w:val="004D1481"/>
    <w:rsid w:val="004D2997"/>
    <w:rsid w:val="004D37EB"/>
    <w:rsid w:val="004D3D35"/>
    <w:rsid w:val="004D50D4"/>
    <w:rsid w:val="004D5EBB"/>
    <w:rsid w:val="004D67A2"/>
    <w:rsid w:val="004D6D86"/>
    <w:rsid w:val="004D75CD"/>
    <w:rsid w:val="004E02EF"/>
    <w:rsid w:val="004E06B2"/>
    <w:rsid w:val="004E204F"/>
    <w:rsid w:val="004E225D"/>
    <w:rsid w:val="004E27E4"/>
    <w:rsid w:val="004E37C8"/>
    <w:rsid w:val="004E41EF"/>
    <w:rsid w:val="004E5B6D"/>
    <w:rsid w:val="004E5C0E"/>
    <w:rsid w:val="004E60C9"/>
    <w:rsid w:val="004E657F"/>
    <w:rsid w:val="004E6CCF"/>
    <w:rsid w:val="004E6DE2"/>
    <w:rsid w:val="004E7221"/>
    <w:rsid w:val="004F0677"/>
    <w:rsid w:val="004F0C55"/>
    <w:rsid w:val="004F0F8C"/>
    <w:rsid w:val="004F10AA"/>
    <w:rsid w:val="004F2392"/>
    <w:rsid w:val="004F2DF6"/>
    <w:rsid w:val="004F3AF0"/>
    <w:rsid w:val="004F3D14"/>
    <w:rsid w:val="004F44F0"/>
    <w:rsid w:val="004F477F"/>
    <w:rsid w:val="004F4CCC"/>
    <w:rsid w:val="004F53E3"/>
    <w:rsid w:val="004F5CD7"/>
    <w:rsid w:val="004F69AA"/>
    <w:rsid w:val="004F6CB5"/>
    <w:rsid w:val="004F7CAC"/>
    <w:rsid w:val="0050015E"/>
    <w:rsid w:val="005001D0"/>
    <w:rsid w:val="005008EA"/>
    <w:rsid w:val="00500EEE"/>
    <w:rsid w:val="00500F40"/>
    <w:rsid w:val="00501473"/>
    <w:rsid w:val="00501FF0"/>
    <w:rsid w:val="0050210A"/>
    <w:rsid w:val="0050282C"/>
    <w:rsid w:val="00502AEF"/>
    <w:rsid w:val="00503112"/>
    <w:rsid w:val="005031B6"/>
    <w:rsid w:val="005032CC"/>
    <w:rsid w:val="0050342B"/>
    <w:rsid w:val="00503A3B"/>
    <w:rsid w:val="00504053"/>
    <w:rsid w:val="00505236"/>
    <w:rsid w:val="00505271"/>
    <w:rsid w:val="00505538"/>
    <w:rsid w:val="00506671"/>
    <w:rsid w:val="00510140"/>
    <w:rsid w:val="005106E0"/>
    <w:rsid w:val="00510BE4"/>
    <w:rsid w:val="00511112"/>
    <w:rsid w:val="00511B10"/>
    <w:rsid w:val="00511C28"/>
    <w:rsid w:val="005120F5"/>
    <w:rsid w:val="0051229E"/>
    <w:rsid w:val="00512BA5"/>
    <w:rsid w:val="00512D59"/>
    <w:rsid w:val="00513645"/>
    <w:rsid w:val="00513876"/>
    <w:rsid w:val="00514418"/>
    <w:rsid w:val="00514B97"/>
    <w:rsid w:val="005162FA"/>
    <w:rsid w:val="00516890"/>
    <w:rsid w:val="005177EA"/>
    <w:rsid w:val="005203F4"/>
    <w:rsid w:val="00520431"/>
    <w:rsid w:val="00521060"/>
    <w:rsid w:val="005213E5"/>
    <w:rsid w:val="00521506"/>
    <w:rsid w:val="0052209C"/>
    <w:rsid w:val="0052277E"/>
    <w:rsid w:val="00523016"/>
    <w:rsid w:val="005246A5"/>
    <w:rsid w:val="005247BE"/>
    <w:rsid w:val="00524962"/>
    <w:rsid w:val="00524BA7"/>
    <w:rsid w:val="005252D2"/>
    <w:rsid w:val="00525A0A"/>
    <w:rsid w:val="00525DB1"/>
    <w:rsid w:val="005268EE"/>
    <w:rsid w:val="00526FEB"/>
    <w:rsid w:val="005277B4"/>
    <w:rsid w:val="0053003E"/>
    <w:rsid w:val="00530A67"/>
    <w:rsid w:val="0053193E"/>
    <w:rsid w:val="00531F99"/>
    <w:rsid w:val="0053237C"/>
    <w:rsid w:val="00532802"/>
    <w:rsid w:val="00532ED1"/>
    <w:rsid w:val="00532F46"/>
    <w:rsid w:val="00533172"/>
    <w:rsid w:val="005337F2"/>
    <w:rsid w:val="00533900"/>
    <w:rsid w:val="00533C26"/>
    <w:rsid w:val="00534468"/>
    <w:rsid w:val="005346A2"/>
    <w:rsid w:val="00534B05"/>
    <w:rsid w:val="00535167"/>
    <w:rsid w:val="00535373"/>
    <w:rsid w:val="00535847"/>
    <w:rsid w:val="0053597C"/>
    <w:rsid w:val="00535F2B"/>
    <w:rsid w:val="00536020"/>
    <w:rsid w:val="00537899"/>
    <w:rsid w:val="005415B4"/>
    <w:rsid w:val="00541829"/>
    <w:rsid w:val="00541E53"/>
    <w:rsid w:val="00542650"/>
    <w:rsid w:val="005432E2"/>
    <w:rsid w:val="005437B1"/>
    <w:rsid w:val="005438B4"/>
    <w:rsid w:val="00543AF3"/>
    <w:rsid w:val="00543BEE"/>
    <w:rsid w:val="00544583"/>
    <w:rsid w:val="00544CBB"/>
    <w:rsid w:val="005456AE"/>
    <w:rsid w:val="00546254"/>
    <w:rsid w:val="00546577"/>
    <w:rsid w:val="005466C6"/>
    <w:rsid w:val="005467D0"/>
    <w:rsid w:val="00547363"/>
    <w:rsid w:val="00550BBF"/>
    <w:rsid w:val="00551AEB"/>
    <w:rsid w:val="00552405"/>
    <w:rsid w:val="00552C8F"/>
    <w:rsid w:val="005532E1"/>
    <w:rsid w:val="0055342A"/>
    <w:rsid w:val="00553706"/>
    <w:rsid w:val="00553B6D"/>
    <w:rsid w:val="00553BB6"/>
    <w:rsid w:val="005544A5"/>
    <w:rsid w:val="0055453D"/>
    <w:rsid w:val="005545D3"/>
    <w:rsid w:val="00554A79"/>
    <w:rsid w:val="005551C5"/>
    <w:rsid w:val="00555B89"/>
    <w:rsid w:val="00555C0D"/>
    <w:rsid w:val="00555D4E"/>
    <w:rsid w:val="00556587"/>
    <w:rsid w:val="005565A6"/>
    <w:rsid w:val="00557B28"/>
    <w:rsid w:val="00557EDB"/>
    <w:rsid w:val="0056055F"/>
    <w:rsid w:val="00560E62"/>
    <w:rsid w:val="00561049"/>
    <w:rsid w:val="00561151"/>
    <w:rsid w:val="00561B72"/>
    <w:rsid w:val="00563384"/>
    <w:rsid w:val="00563691"/>
    <w:rsid w:val="00563EB7"/>
    <w:rsid w:val="00564062"/>
    <w:rsid w:val="00564524"/>
    <w:rsid w:val="00565BDC"/>
    <w:rsid w:val="00566BD8"/>
    <w:rsid w:val="00566BE8"/>
    <w:rsid w:val="005707EA"/>
    <w:rsid w:val="00571B0B"/>
    <w:rsid w:val="00572277"/>
    <w:rsid w:val="00573FA3"/>
    <w:rsid w:val="00574998"/>
    <w:rsid w:val="00574CD6"/>
    <w:rsid w:val="00574FE4"/>
    <w:rsid w:val="00575143"/>
    <w:rsid w:val="00575172"/>
    <w:rsid w:val="0057650A"/>
    <w:rsid w:val="00576DC8"/>
    <w:rsid w:val="005771FD"/>
    <w:rsid w:val="00577476"/>
    <w:rsid w:val="0058041E"/>
    <w:rsid w:val="005812F5"/>
    <w:rsid w:val="00581318"/>
    <w:rsid w:val="005814DA"/>
    <w:rsid w:val="005814DE"/>
    <w:rsid w:val="00581CE1"/>
    <w:rsid w:val="00581DCE"/>
    <w:rsid w:val="00582747"/>
    <w:rsid w:val="0058277F"/>
    <w:rsid w:val="00582979"/>
    <w:rsid w:val="00582A4B"/>
    <w:rsid w:val="005835FF"/>
    <w:rsid w:val="00583815"/>
    <w:rsid w:val="00583C86"/>
    <w:rsid w:val="00583D48"/>
    <w:rsid w:val="005846D1"/>
    <w:rsid w:val="00584DA2"/>
    <w:rsid w:val="00585DEF"/>
    <w:rsid w:val="005861A1"/>
    <w:rsid w:val="00586735"/>
    <w:rsid w:val="005873F3"/>
    <w:rsid w:val="00587F08"/>
    <w:rsid w:val="00590996"/>
    <w:rsid w:val="00590D0A"/>
    <w:rsid w:val="005927C4"/>
    <w:rsid w:val="00592833"/>
    <w:rsid w:val="00592A01"/>
    <w:rsid w:val="005939CF"/>
    <w:rsid w:val="005945CF"/>
    <w:rsid w:val="005946C5"/>
    <w:rsid w:val="005949BE"/>
    <w:rsid w:val="005951AD"/>
    <w:rsid w:val="0059553E"/>
    <w:rsid w:val="00595F63"/>
    <w:rsid w:val="0059609A"/>
    <w:rsid w:val="00596367"/>
    <w:rsid w:val="00596676"/>
    <w:rsid w:val="0059682D"/>
    <w:rsid w:val="00597A99"/>
    <w:rsid w:val="00597C2D"/>
    <w:rsid w:val="00597FF8"/>
    <w:rsid w:val="005A0426"/>
    <w:rsid w:val="005A058E"/>
    <w:rsid w:val="005A183C"/>
    <w:rsid w:val="005A2D8D"/>
    <w:rsid w:val="005A2F52"/>
    <w:rsid w:val="005A3226"/>
    <w:rsid w:val="005A5F02"/>
    <w:rsid w:val="005A605C"/>
    <w:rsid w:val="005A6B6B"/>
    <w:rsid w:val="005A76E4"/>
    <w:rsid w:val="005B06F5"/>
    <w:rsid w:val="005B1AD9"/>
    <w:rsid w:val="005B2A1F"/>
    <w:rsid w:val="005B44B2"/>
    <w:rsid w:val="005B4691"/>
    <w:rsid w:val="005B4F4C"/>
    <w:rsid w:val="005B5B2E"/>
    <w:rsid w:val="005B5EDE"/>
    <w:rsid w:val="005B69FF"/>
    <w:rsid w:val="005B6F56"/>
    <w:rsid w:val="005B70F4"/>
    <w:rsid w:val="005B7314"/>
    <w:rsid w:val="005B78C2"/>
    <w:rsid w:val="005B7B0B"/>
    <w:rsid w:val="005B7D52"/>
    <w:rsid w:val="005B7DF0"/>
    <w:rsid w:val="005C00FB"/>
    <w:rsid w:val="005C1D9B"/>
    <w:rsid w:val="005C3E32"/>
    <w:rsid w:val="005C4EC7"/>
    <w:rsid w:val="005C6A38"/>
    <w:rsid w:val="005C6C55"/>
    <w:rsid w:val="005D0754"/>
    <w:rsid w:val="005D07F8"/>
    <w:rsid w:val="005D0FEC"/>
    <w:rsid w:val="005D1276"/>
    <w:rsid w:val="005D177D"/>
    <w:rsid w:val="005D289D"/>
    <w:rsid w:val="005D2BDD"/>
    <w:rsid w:val="005D301F"/>
    <w:rsid w:val="005D31F7"/>
    <w:rsid w:val="005D4B81"/>
    <w:rsid w:val="005D4CCF"/>
    <w:rsid w:val="005D58CC"/>
    <w:rsid w:val="005D5BD3"/>
    <w:rsid w:val="005D6018"/>
    <w:rsid w:val="005D6A20"/>
    <w:rsid w:val="005D6B4C"/>
    <w:rsid w:val="005D6EFD"/>
    <w:rsid w:val="005D73AB"/>
    <w:rsid w:val="005D7B12"/>
    <w:rsid w:val="005E09DA"/>
    <w:rsid w:val="005E0D43"/>
    <w:rsid w:val="005E1822"/>
    <w:rsid w:val="005E2248"/>
    <w:rsid w:val="005E2259"/>
    <w:rsid w:val="005E264C"/>
    <w:rsid w:val="005E2D17"/>
    <w:rsid w:val="005E2EDE"/>
    <w:rsid w:val="005E3056"/>
    <w:rsid w:val="005E3B9A"/>
    <w:rsid w:val="005E3E27"/>
    <w:rsid w:val="005E568A"/>
    <w:rsid w:val="005E5B04"/>
    <w:rsid w:val="005E65B0"/>
    <w:rsid w:val="005E6A17"/>
    <w:rsid w:val="005E7599"/>
    <w:rsid w:val="005E7E4C"/>
    <w:rsid w:val="005F0A92"/>
    <w:rsid w:val="005F0E31"/>
    <w:rsid w:val="005F1835"/>
    <w:rsid w:val="005F1F16"/>
    <w:rsid w:val="005F1FA9"/>
    <w:rsid w:val="005F1FBD"/>
    <w:rsid w:val="005F20B0"/>
    <w:rsid w:val="005F27EF"/>
    <w:rsid w:val="005F2FFD"/>
    <w:rsid w:val="005F3750"/>
    <w:rsid w:val="005F401E"/>
    <w:rsid w:val="005F4211"/>
    <w:rsid w:val="005F4E45"/>
    <w:rsid w:val="005F5016"/>
    <w:rsid w:val="005F50F2"/>
    <w:rsid w:val="005F5274"/>
    <w:rsid w:val="005F6344"/>
    <w:rsid w:val="005F6BC7"/>
    <w:rsid w:val="005F6D2A"/>
    <w:rsid w:val="005F6F6A"/>
    <w:rsid w:val="005F6FAE"/>
    <w:rsid w:val="005F744F"/>
    <w:rsid w:val="005F7611"/>
    <w:rsid w:val="005F7E80"/>
    <w:rsid w:val="006000F4"/>
    <w:rsid w:val="006001F7"/>
    <w:rsid w:val="006005BE"/>
    <w:rsid w:val="00600C51"/>
    <w:rsid w:val="00600EFF"/>
    <w:rsid w:val="006014A4"/>
    <w:rsid w:val="006016A2"/>
    <w:rsid w:val="00601824"/>
    <w:rsid w:val="00601D12"/>
    <w:rsid w:val="00601DA2"/>
    <w:rsid w:val="00602450"/>
    <w:rsid w:val="006025D7"/>
    <w:rsid w:val="00602DA7"/>
    <w:rsid w:val="00602F99"/>
    <w:rsid w:val="006034F1"/>
    <w:rsid w:val="006036CC"/>
    <w:rsid w:val="0060391A"/>
    <w:rsid w:val="00604523"/>
    <w:rsid w:val="00604BA8"/>
    <w:rsid w:val="00605035"/>
    <w:rsid w:val="006051B9"/>
    <w:rsid w:val="006064E5"/>
    <w:rsid w:val="00606BAF"/>
    <w:rsid w:val="00606BD3"/>
    <w:rsid w:val="00606BF0"/>
    <w:rsid w:val="0060725D"/>
    <w:rsid w:val="00610D5A"/>
    <w:rsid w:val="0061130C"/>
    <w:rsid w:val="00611D83"/>
    <w:rsid w:val="00611E2C"/>
    <w:rsid w:val="00612065"/>
    <w:rsid w:val="00612348"/>
    <w:rsid w:val="006136C7"/>
    <w:rsid w:val="006136E0"/>
    <w:rsid w:val="006138FB"/>
    <w:rsid w:val="00613B7D"/>
    <w:rsid w:val="00613B83"/>
    <w:rsid w:val="00614ECB"/>
    <w:rsid w:val="00616500"/>
    <w:rsid w:val="00617061"/>
    <w:rsid w:val="006171E4"/>
    <w:rsid w:val="006173C4"/>
    <w:rsid w:val="00617DB5"/>
    <w:rsid w:val="0062079B"/>
    <w:rsid w:val="006215EF"/>
    <w:rsid w:val="00622144"/>
    <w:rsid w:val="00622A35"/>
    <w:rsid w:val="00622FCC"/>
    <w:rsid w:val="00623149"/>
    <w:rsid w:val="00623713"/>
    <w:rsid w:val="0062387F"/>
    <w:rsid w:val="00623A19"/>
    <w:rsid w:val="00623A45"/>
    <w:rsid w:val="006240E4"/>
    <w:rsid w:val="00624D50"/>
    <w:rsid w:val="00625153"/>
    <w:rsid w:val="006254BA"/>
    <w:rsid w:val="00625666"/>
    <w:rsid w:val="00625EF4"/>
    <w:rsid w:val="00626F91"/>
    <w:rsid w:val="006279E1"/>
    <w:rsid w:val="006302B0"/>
    <w:rsid w:val="006309E5"/>
    <w:rsid w:val="00630C7E"/>
    <w:rsid w:val="00630ED3"/>
    <w:rsid w:val="0063186F"/>
    <w:rsid w:val="00631C48"/>
    <w:rsid w:val="00632B35"/>
    <w:rsid w:val="006333C1"/>
    <w:rsid w:val="00633478"/>
    <w:rsid w:val="0063367D"/>
    <w:rsid w:val="00633848"/>
    <w:rsid w:val="00633AA2"/>
    <w:rsid w:val="00634265"/>
    <w:rsid w:val="006360C2"/>
    <w:rsid w:val="006364CA"/>
    <w:rsid w:val="006365B9"/>
    <w:rsid w:val="00636677"/>
    <w:rsid w:val="00636679"/>
    <w:rsid w:val="006369CD"/>
    <w:rsid w:val="00636A84"/>
    <w:rsid w:val="006371A6"/>
    <w:rsid w:val="006412A8"/>
    <w:rsid w:val="00641E8E"/>
    <w:rsid w:val="00642124"/>
    <w:rsid w:val="00642439"/>
    <w:rsid w:val="0064245C"/>
    <w:rsid w:val="00642B14"/>
    <w:rsid w:val="00643188"/>
    <w:rsid w:val="0064382E"/>
    <w:rsid w:val="0064466D"/>
    <w:rsid w:val="006450E2"/>
    <w:rsid w:val="00645267"/>
    <w:rsid w:val="00645983"/>
    <w:rsid w:val="0064660A"/>
    <w:rsid w:val="00646761"/>
    <w:rsid w:val="00647504"/>
    <w:rsid w:val="006475F5"/>
    <w:rsid w:val="006477E9"/>
    <w:rsid w:val="00647CC6"/>
    <w:rsid w:val="0065047E"/>
    <w:rsid w:val="00650924"/>
    <w:rsid w:val="006509D9"/>
    <w:rsid w:val="006510E1"/>
    <w:rsid w:val="00651347"/>
    <w:rsid w:val="0065134A"/>
    <w:rsid w:val="0065147B"/>
    <w:rsid w:val="006514F9"/>
    <w:rsid w:val="00651890"/>
    <w:rsid w:val="00652014"/>
    <w:rsid w:val="0065252D"/>
    <w:rsid w:val="0065256C"/>
    <w:rsid w:val="00653059"/>
    <w:rsid w:val="00653189"/>
    <w:rsid w:val="006531D5"/>
    <w:rsid w:val="00654A23"/>
    <w:rsid w:val="0065557A"/>
    <w:rsid w:val="0065558C"/>
    <w:rsid w:val="006559D0"/>
    <w:rsid w:val="00655D1E"/>
    <w:rsid w:val="006561FB"/>
    <w:rsid w:val="0065644B"/>
    <w:rsid w:val="006569EC"/>
    <w:rsid w:val="0065712C"/>
    <w:rsid w:val="00657744"/>
    <w:rsid w:val="0065783B"/>
    <w:rsid w:val="00657CEF"/>
    <w:rsid w:val="006603BE"/>
    <w:rsid w:val="00660797"/>
    <w:rsid w:val="00660967"/>
    <w:rsid w:val="00660CD9"/>
    <w:rsid w:val="00660FE8"/>
    <w:rsid w:val="00661514"/>
    <w:rsid w:val="0066196A"/>
    <w:rsid w:val="00661D49"/>
    <w:rsid w:val="00661E6A"/>
    <w:rsid w:val="0066204C"/>
    <w:rsid w:val="006627F3"/>
    <w:rsid w:val="00662C8C"/>
    <w:rsid w:val="006636A7"/>
    <w:rsid w:val="00663B16"/>
    <w:rsid w:val="00663E5B"/>
    <w:rsid w:val="006653F8"/>
    <w:rsid w:val="006654B4"/>
    <w:rsid w:val="00665809"/>
    <w:rsid w:val="00665CE6"/>
    <w:rsid w:val="00665D73"/>
    <w:rsid w:val="00665D89"/>
    <w:rsid w:val="00666547"/>
    <w:rsid w:val="0066686B"/>
    <w:rsid w:val="00667419"/>
    <w:rsid w:val="00667591"/>
    <w:rsid w:val="00667A0F"/>
    <w:rsid w:val="00667E8A"/>
    <w:rsid w:val="0067030E"/>
    <w:rsid w:val="00670916"/>
    <w:rsid w:val="00670C43"/>
    <w:rsid w:val="00671639"/>
    <w:rsid w:val="006726E3"/>
    <w:rsid w:val="00672FF3"/>
    <w:rsid w:val="0067337C"/>
    <w:rsid w:val="00673AA6"/>
    <w:rsid w:val="006746D0"/>
    <w:rsid w:val="00674CAC"/>
    <w:rsid w:val="00676341"/>
    <w:rsid w:val="00677A48"/>
    <w:rsid w:val="00680815"/>
    <w:rsid w:val="00680F87"/>
    <w:rsid w:val="00681166"/>
    <w:rsid w:val="00681BEF"/>
    <w:rsid w:val="00682016"/>
    <w:rsid w:val="006826AB"/>
    <w:rsid w:val="00682DB9"/>
    <w:rsid w:val="006847CA"/>
    <w:rsid w:val="00684856"/>
    <w:rsid w:val="00685E29"/>
    <w:rsid w:val="006863ED"/>
    <w:rsid w:val="0068727D"/>
    <w:rsid w:val="006873B1"/>
    <w:rsid w:val="00687F3E"/>
    <w:rsid w:val="00690D56"/>
    <w:rsid w:val="00690DB7"/>
    <w:rsid w:val="00691146"/>
    <w:rsid w:val="00691AE9"/>
    <w:rsid w:val="00691DAE"/>
    <w:rsid w:val="0069248D"/>
    <w:rsid w:val="00692EA7"/>
    <w:rsid w:val="00693249"/>
    <w:rsid w:val="006933B6"/>
    <w:rsid w:val="00693A76"/>
    <w:rsid w:val="00693BCF"/>
    <w:rsid w:val="00693BD5"/>
    <w:rsid w:val="00693F38"/>
    <w:rsid w:val="006960B9"/>
    <w:rsid w:val="006965A8"/>
    <w:rsid w:val="00696876"/>
    <w:rsid w:val="00696ACB"/>
    <w:rsid w:val="0069754B"/>
    <w:rsid w:val="00697F71"/>
    <w:rsid w:val="006A0A1D"/>
    <w:rsid w:val="006A1440"/>
    <w:rsid w:val="006A1747"/>
    <w:rsid w:val="006A2A47"/>
    <w:rsid w:val="006A3433"/>
    <w:rsid w:val="006A377D"/>
    <w:rsid w:val="006A41B9"/>
    <w:rsid w:val="006A4507"/>
    <w:rsid w:val="006A46C5"/>
    <w:rsid w:val="006A5A6E"/>
    <w:rsid w:val="006A61F4"/>
    <w:rsid w:val="006A6615"/>
    <w:rsid w:val="006A688F"/>
    <w:rsid w:val="006A6A88"/>
    <w:rsid w:val="006A739B"/>
    <w:rsid w:val="006B050F"/>
    <w:rsid w:val="006B0961"/>
    <w:rsid w:val="006B09FF"/>
    <w:rsid w:val="006B0BCD"/>
    <w:rsid w:val="006B0E7F"/>
    <w:rsid w:val="006B0F89"/>
    <w:rsid w:val="006B1A74"/>
    <w:rsid w:val="006B2C80"/>
    <w:rsid w:val="006B359E"/>
    <w:rsid w:val="006B51F6"/>
    <w:rsid w:val="006B58AD"/>
    <w:rsid w:val="006B5F70"/>
    <w:rsid w:val="006B6AD9"/>
    <w:rsid w:val="006B6DB1"/>
    <w:rsid w:val="006B6E42"/>
    <w:rsid w:val="006B7034"/>
    <w:rsid w:val="006C0424"/>
    <w:rsid w:val="006C07BE"/>
    <w:rsid w:val="006C0A6B"/>
    <w:rsid w:val="006C0CAD"/>
    <w:rsid w:val="006C0FB1"/>
    <w:rsid w:val="006C15E0"/>
    <w:rsid w:val="006C2282"/>
    <w:rsid w:val="006C2298"/>
    <w:rsid w:val="006C29FE"/>
    <w:rsid w:val="006C3925"/>
    <w:rsid w:val="006C45F9"/>
    <w:rsid w:val="006C483A"/>
    <w:rsid w:val="006C492E"/>
    <w:rsid w:val="006C4A71"/>
    <w:rsid w:val="006C536E"/>
    <w:rsid w:val="006C54E7"/>
    <w:rsid w:val="006C5A55"/>
    <w:rsid w:val="006C5E69"/>
    <w:rsid w:val="006C64B0"/>
    <w:rsid w:val="006C6C80"/>
    <w:rsid w:val="006C7662"/>
    <w:rsid w:val="006D0081"/>
    <w:rsid w:val="006D10DA"/>
    <w:rsid w:val="006D1179"/>
    <w:rsid w:val="006D19A3"/>
    <w:rsid w:val="006D1B46"/>
    <w:rsid w:val="006D1E9B"/>
    <w:rsid w:val="006D247C"/>
    <w:rsid w:val="006D28F0"/>
    <w:rsid w:val="006D29BA"/>
    <w:rsid w:val="006D2A75"/>
    <w:rsid w:val="006D39EA"/>
    <w:rsid w:val="006D3ACD"/>
    <w:rsid w:val="006D3F6A"/>
    <w:rsid w:val="006D43BD"/>
    <w:rsid w:val="006D4AA3"/>
    <w:rsid w:val="006D4EFC"/>
    <w:rsid w:val="006D5021"/>
    <w:rsid w:val="006D58E6"/>
    <w:rsid w:val="006D5D1F"/>
    <w:rsid w:val="006D5EBD"/>
    <w:rsid w:val="006D63CE"/>
    <w:rsid w:val="006D6406"/>
    <w:rsid w:val="006D6818"/>
    <w:rsid w:val="006D7021"/>
    <w:rsid w:val="006D74A9"/>
    <w:rsid w:val="006D74DE"/>
    <w:rsid w:val="006D7A0E"/>
    <w:rsid w:val="006E0134"/>
    <w:rsid w:val="006E0982"/>
    <w:rsid w:val="006E126A"/>
    <w:rsid w:val="006E13A2"/>
    <w:rsid w:val="006E1C06"/>
    <w:rsid w:val="006E2233"/>
    <w:rsid w:val="006E388D"/>
    <w:rsid w:val="006E47D5"/>
    <w:rsid w:val="006E5633"/>
    <w:rsid w:val="006E5774"/>
    <w:rsid w:val="006E5B52"/>
    <w:rsid w:val="006E600D"/>
    <w:rsid w:val="006E629C"/>
    <w:rsid w:val="006E739A"/>
    <w:rsid w:val="006F0A80"/>
    <w:rsid w:val="006F0AA8"/>
    <w:rsid w:val="006F155D"/>
    <w:rsid w:val="006F1AF1"/>
    <w:rsid w:val="006F2373"/>
    <w:rsid w:val="006F23FF"/>
    <w:rsid w:val="006F348B"/>
    <w:rsid w:val="006F5059"/>
    <w:rsid w:val="006F5649"/>
    <w:rsid w:val="006F597A"/>
    <w:rsid w:val="006F5DAE"/>
    <w:rsid w:val="006F68D5"/>
    <w:rsid w:val="006F706A"/>
    <w:rsid w:val="006F7151"/>
    <w:rsid w:val="006F75AC"/>
    <w:rsid w:val="006F7877"/>
    <w:rsid w:val="007008F7"/>
    <w:rsid w:val="0070164B"/>
    <w:rsid w:val="00701994"/>
    <w:rsid w:val="00701AA8"/>
    <w:rsid w:val="00702AFE"/>
    <w:rsid w:val="00702F7A"/>
    <w:rsid w:val="00702FCC"/>
    <w:rsid w:val="0070333D"/>
    <w:rsid w:val="0070469D"/>
    <w:rsid w:val="00704FBE"/>
    <w:rsid w:val="0070524E"/>
    <w:rsid w:val="007061B3"/>
    <w:rsid w:val="0070625B"/>
    <w:rsid w:val="007067CF"/>
    <w:rsid w:val="007067F6"/>
    <w:rsid w:val="00707192"/>
    <w:rsid w:val="007102B8"/>
    <w:rsid w:val="007107D1"/>
    <w:rsid w:val="00710894"/>
    <w:rsid w:val="00710919"/>
    <w:rsid w:val="007121F6"/>
    <w:rsid w:val="007123FC"/>
    <w:rsid w:val="0071283A"/>
    <w:rsid w:val="00712DC8"/>
    <w:rsid w:val="00712FD4"/>
    <w:rsid w:val="00713479"/>
    <w:rsid w:val="007138D4"/>
    <w:rsid w:val="00713919"/>
    <w:rsid w:val="007147F3"/>
    <w:rsid w:val="007150A5"/>
    <w:rsid w:val="007150C6"/>
    <w:rsid w:val="00715C66"/>
    <w:rsid w:val="00715E8C"/>
    <w:rsid w:val="00716125"/>
    <w:rsid w:val="007167B9"/>
    <w:rsid w:val="00720B07"/>
    <w:rsid w:val="00721133"/>
    <w:rsid w:val="00721193"/>
    <w:rsid w:val="007216E5"/>
    <w:rsid w:val="00722657"/>
    <w:rsid w:val="00722853"/>
    <w:rsid w:val="00724505"/>
    <w:rsid w:val="0072470B"/>
    <w:rsid w:val="00724724"/>
    <w:rsid w:val="00724FEE"/>
    <w:rsid w:val="00725632"/>
    <w:rsid w:val="007263FD"/>
    <w:rsid w:val="00726AD7"/>
    <w:rsid w:val="00726F84"/>
    <w:rsid w:val="00727238"/>
    <w:rsid w:val="007277BA"/>
    <w:rsid w:val="00730231"/>
    <w:rsid w:val="00730250"/>
    <w:rsid w:val="007304B5"/>
    <w:rsid w:val="007312D3"/>
    <w:rsid w:val="00731716"/>
    <w:rsid w:val="007327C4"/>
    <w:rsid w:val="007333D0"/>
    <w:rsid w:val="00733583"/>
    <w:rsid w:val="007335A5"/>
    <w:rsid w:val="007336A2"/>
    <w:rsid w:val="007336AE"/>
    <w:rsid w:val="00734A51"/>
    <w:rsid w:val="00735501"/>
    <w:rsid w:val="007358AA"/>
    <w:rsid w:val="00736631"/>
    <w:rsid w:val="00736843"/>
    <w:rsid w:val="00737703"/>
    <w:rsid w:val="00740008"/>
    <w:rsid w:val="0074077B"/>
    <w:rsid w:val="00740F64"/>
    <w:rsid w:val="007415E1"/>
    <w:rsid w:val="007416F0"/>
    <w:rsid w:val="00741828"/>
    <w:rsid w:val="00741B07"/>
    <w:rsid w:val="00741D4E"/>
    <w:rsid w:val="007420C3"/>
    <w:rsid w:val="0074242F"/>
    <w:rsid w:val="0074278F"/>
    <w:rsid w:val="00742F1F"/>
    <w:rsid w:val="0074328C"/>
    <w:rsid w:val="007432F7"/>
    <w:rsid w:val="007435E2"/>
    <w:rsid w:val="007449DA"/>
    <w:rsid w:val="00744E84"/>
    <w:rsid w:val="0074525E"/>
    <w:rsid w:val="00745449"/>
    <w:rsid w:val="007454C0"/>
    <w:rsid w:val="00745518"/>
    <w:rsid w:val="00745867"/>
    <w:rsid w:val="00745B1B"/>
    <w:rsid w:val="00746098"/>
    <w:rsid w:val="00746324"/>
    <w:rsid w:val="007464F8"/>
    <w:rsid w:val="007469A1"/>
    <w:rsid w:val="00747D4F"/>
    <w:rsid w:val="00747FD4"/>
    <w:rsid w:val="0075018C"/>
    <w:rsid w:val="00750335"/>
    <w:rsid w:val="00750439"/>
    <w:rsid w:val="0075087B"/>
    <w:rsid w:val="007514D4"/>
    <w:rsid w:val="007516BF"/>
    <w:rsid w:val="00751CDB"/>
    <w:rsid w:val="00752528"/>
    <w:rsid w:val="007529EF"/>
    <w:rsid w:val="00752AAE"/>
    <w:rsid w:val="00752B5C"/>
    <w:rsid w:val="00752CD4"/>
    <w:rsid w:val="00753421"/>
    <w:rsid w:val="00753555"/>
    <w:rsid w:val="00754040"/>
    <w:rsid w:val="0075499C"/>
    <w:rsid w:val="00754CE2"/>
    <w:rsid w:val="00754ED8"/>
    <w:rsid w:val="007553CB"/>
    <w:rsid w:val="0075577D"/>
    <w:rsid w:val="00755948"/>
    <w:rsid w:val="00755B7F"/>
    <w:rsid w:val="00755C49"/>
    <w:rsid w:val="00755CAE"/>
    <w:rsid w:val="00756317"/>
    <w:rsid w:val="00756765"/>
    <w:rsid w:val="007568A9"/>
    <w:rsid w:val="007569A7"/>
    <w:rsid w:val="00756B71"/>
    <w:rsid w:val="0075723A"/>
    <w:rsid w:val="00757535"/>
    <w:rsid w:val="00757994"/>
    <w:rsid w:val="00757F34"/>
    <w:rsid w:val="00760127"/>
    <w:rsid w:val="0076173C"/>
    <w:rsid w:val="00762B41"/>
    <w:rsid w:val="00763D13"/>
    <w:rsid w:val="00763DF6"/>
    <w:rsid w:val="007640BC"/>
    <w:rsid w:val="007644B2"/>
    <w:rsid w:val="0076463A"/>
    <w:rsid w:val="00764959"/>
    <w:rsid w:val="00764B16"/>
    <w:rsid w:val="00764DE0"/>
    <w:rsid w:val="0076567C"/>
    <w:rsid w:val="00766D43"/>
    <w:rsid w:val="00766E0D"/>
    <w:rsid w:val="00770BDC"/>
    <w:rsid w:val="00770C2E"/>
    <w:rsid w:val="0077171C"/>
    <w:rsid w:val="00771AD8"/>
    <w:rsid w:val="00771DC1"/>
    <w:rsid w:val="00772779"/>
    <w:rsid w:val="00772C3D"/>
    <w:rsid w:val="00772D58"/>
    <w:rsid w:val="00772D86"/>
    <w:rsid w:val="00772FD3"/>
    <w:rsid w:val="00773963"/>
    <w:rsid w:val="00773D50"/>
    <w:rsid w:val="00775370"/>
    <w:rsid w:val="00775F34"/>
    <w:rsid w:val="00776296"/>
    <w:rsid w:val="00776363"/>
    <w:rsid w:val="0078026C"/>
    <w:rsid w:val="0078080D"/>
    <w:rsid w:val="00780D5C"/>
    <w:rsid w:val="00780D61"/>
    <w:rsid w:val="007817AD"/>
    <w:rsid w:val="00781A2D"/>
    <w:rsid w:val="00781E4D"/>
    <w:rsid w:val="00782163"/>
    <w:rsid w:val="0078300F"/>
    <w:rsid w:val="007831B4"/>
    <w:rsid w:val="00783262"/>
    <w:rsid w:val="00783ACD"/>
    <w:rsid w:val="007841FD"/>
    <w:rsid w:val="00784930"/>
    <w:rsid w:val="0078543A"/>
    <w:rsid w:val="0078633B"/>
    <w:rsid w:val="007863BF"/>
    <w:rsid w:val="007863F5"/>
    <w:rsid w:val="00786BD4"/>
    <w:rsid w:val="00791E91"/>
    <w:rsid w:val="00792F21"/>
    <w:rsid w:val="007931D3"/>
    <w:rsid w:val="00793647"/>
    <w:rsid w:val="00793E6A"/>
    <w:rsid w:val="00794EB2"/>
    <w:rsid w:val="007955AC"/>
    <w:rsid w:val="00795DA6"/>
    <w:rsid w:val="00795DB1"/>
    <w:rsid w:val="00797030"/>
    <w:rsid w:val="007972FA"/>
    <w:rsid w:val="00797896"/>
    <w:rsid w:val="00797D15"/>
    <w:rsid w:val="00797D8E"/>
    <w:rsid w:val="007A02A9"/>
    <w:rsid w:val="007A0386"/>
    <w:rsid w:val="007A150A"/>
    <w:rsid w:val="007A1F5C"/>
    <w:rsid w:val="007A21CF"/>
    <w:rsid w:val="007A3921"/>
    <w:rsid w:val="007A4667"/>
    <w:rsid w:val="007A4876"/>
    <w:rsid w:val="007A4A69"/>
    <w:rsid w:val="007A4CDF"/>
    <w:rsid w:val="007A5008"/>
    <w:rsid w:val="007A54EB"/>
    <w:rsid w:val="007A57B8"/>
    <w:rsid w:val="007A5B83"/>
    <w:rsid w:val="007A5F34"/>
    <w:rsid w:val="007A6052"/>
    <w:rsid w:val="007A7340"/>
    <w:rsid w:val="007A7B75"/>
    <w:rsid w:val="007B1454"/>
    <w:rsid w:val="007B1683"/>
    <w:rsid w:val="007B186A"/>
    <w:rsid w:val="007B1D2F"/>
    <w:rsid w:val="007B1EA3"/>
    <w:rsid w:val="007B2639"/>
    <w:rsid w:val="007B2AC4"/>
    <w:rsid w:val="007B2B83"/>
    <w:rsid w:val="007B2DC4"/>
    <w:rsid w:val="007B2E2D"/>
    <w:rsid w:val="007B3517"/>
    <w:rsid w:val="007B3C4B"/>
    <w:rsid w:val="007B4561"/>
    <w:rsid w:val="007B53D9"/>
    <w:rsid w:val="007B59DC"/>
    <w:rsid w:val="007B7AE4"/>
    <w:rsid w:val="007B7C21"/>
    <w:rsid w:val="007B7E12"/>
    <w:rsid w:val="007C0786"/>
    <w:rsid w:val="007C08BD"/>
    <w:rsid w:val="007C14A8"/>
    <w:rsid w:val="007C1941"/>
    <w:rsid w:val="007C19CA"/>
    <w:rsid w:val="007C28FC"/>
    <w:rsid w:val="007C3036"/>
    <w:rsid w:val="007C3081"/>
    <w:rsid w:val="007C36C6"/>
    <w:rsid w:val="007C3764"/>
    <w:rsid w:val="007C3B47"/>
    <w:rsid w:val="007C41BF"/>
    <w:rsid w:val="007C480D"/>
    <w:rsid w:val="007C4A24"/>
    <w:rsid w:val="007C61F0"/>
    <w:rsid w:val="007C649E"/>
    <w:rsid w:val="007C69DE"/>
    <w:rsid w:val="007C6DA2"/>
    <w:rsid w:val="007C733D"/>
    <w:rsid w:val="007D0180"/>
    <w:rsid w:val="007D02D1"/>
    <w:rsid w:val="007D06BB"/>
    <w:rsid w:val="007D1884"/>
    <w:rsid w:val="007D1C9F"/>
    <w:rsid w:val="007D22B7"/>
    <w:rsid w:val="007D28FA"/>
    <w:rsid w:val="007D3E61"/>
    <w:rsid w:val="007D4404"/>
    <w:rsid w:val="007D486C"/>
    <w:rsid w:val="007D4AE1"/>
    <w:rsid w:val="007D4F78"/>
    <w:rsid w:val="007D5F1B"/>
    <w:rsid w:val="007D62CB"/>
    <w:rsid w:val="007D704D"/>
    <w:rsid w:val="007E05CF"/>
    <w:rsid w:val="007E1265"/>
    <w:rsid w:val="007E159C"/>
    <w:rsid w:val="007E1941"/>
    <w:rsid w:val="007E19A6"/>
    <w:rsid w:val="007E21B2"/>
    <w:rsid w:val="007E22C3"/>
    <w:rsid w:val="007E2C11"/>
    <w:rsid w:val="007E2EE1"/>
    <w:rsid w:val="007E41AB"/>
    <w:rsid w:val="007E4BA0"/>
    <w:rsid w:val="007E4C40"/>
    <w:rsid w:val="007E4FBC"/>
    <w:rsid w:val="007E5B2B"/>
    <w:rsid w:val="007E5CCD"/>
    <w:rsid w:val="007E5D52"/>
    <w:rsid w:val="007E6A2A"/>
    <w:rsid w:val="007E6A2C"/>
    <w:rsid w:val="007E7239"/>
    <w:rsid w:val="007E73B3"/>
    <w:rsid w:val="007E78EA"/>
    <w:rsid w:val="007E7AB9"/>
    <w:rsid w:val="007F0231"/>
    <w:rsid w:val="007F0587"/>
    <w:rsid w:val="007F0E8B"/>
    <w:rsid w:val="007F127D"/>
    <w:rsid w:val="007F15C0"/>
    <w:rsid w:val="007F1A54"/>
    <w:rsid w:val="007F1D43"/>
    <w:rsid w:val="007F1ED2"/>
    <w:rsid w:val="007F22E1"/>
    <w:rsid w:val="007F31AF"/>
    <w:rsid w:val="007F38F2"/>
    <w:rsid w:val="007F3F73"/>
    <w:rsid w:val="007F45AF"/>
    <w:rsid w:val="007F4C25"/>
    <w:rsid w:val="007F4CF6"/>
    <w:rsid w:val="007F57B7"/>
    <w:rsid w:val="007F5EAE"/>
    <w:rsid w:val="007F61D5"/>
    <w:rsid w:val="007F628E"/>
    <w:rsid w:val="007F7852"/>
    <w:rsid w:val="007F7A05"/>
    <w:rsid w:val="007F7F35"/>
    <w:rsid w:val="00800025"/>
    <w:rsid w:val="00800927"/>
    <w:rsid w:val="00800CA4"/>
    <w:rsid w:val="00801252"/>
    <w:rsid w:val="00801850"/>
    <w:rsid w:val="00802E36"/>
    <w:rsid w:val="0080334B"/>
    <w:rsid w:val="00804B52"/>
    <w:rsid w:val="00804DF8"/>
    <w:rsid w:val="00804EDB"/>
    <w:rsid w:val="0080555B"/>
    <w:rsid w:val="008058B5"/>
    <w:rsid w:val="00805ED6"/>
    <w:rsid w:val="0080694B"/>
    <w:rsid w:val="00806F0D"/>
    <w:rsid w:val="008103A4"/>
    <w:rsid w:val="00810B79"/>
    <w:rsid w:val="00810CAE"/>
    <w:rsid w:val="00811045"/>
    <w:rsid w:val="00811276"/>
    <w:rsid w:val="008113BC"/>
    <w:rsid w:val="00812847"/>
    <w:rsid w:val="008129DA"/>
    <w:rsid w:val="008133F5"/>
    <w:rsid w:val="008136BA"/>
    <w:rsid w:val="0081422D"/>
    <w:rsid w:val="008147D8"/>
    <w:rsid w:val="008170AF"/>
    <w:rsid w:val="00820162"/>
    <w:rsid w:val="00820EE6"/>
    <w:rsid w:val="00821604"/>
    <w:rsid w:val="00821747"/>
    <w:rsid w:val="00821A44"/>
    <w:rsid w:val="00821AA8"/>
    <w:rsid w:val="00822B8D"/>
    <w:rsid w:val="00823111"/>
    <w:rsid w:val="0082351B"/>
    <w:rsid w:val="008245F9"/>
    <w:rsid w:val="00825F13"/>
    <w:rsid w:val="008260B1"/>
    <w:rsid w:val="008261B1"/>
    <w:rsid w:val="00826683"/>
    <w:rsid w:val="00826884"/>
    <w:rsid w:val="00826AFF"/>
    <w:rsid w:val="00826EE2"/>
    <w:rsid w:val="00827043"/>
    <w:rsid w:val="0082740E"/>
    <w:rsid w:val="00827E91"/>
    <w:rsid w:val="008305B7"/>
    <w:rsid w:val="00830C27"/>
    <w:rsid w:val="00830E35"/>
    <w:rsid w:val="00830F49"/>
    <w:rsid w:val="00831907"/>
    <w:rsid w:val="00831A35"/>
    <w:rsid w:val="00832017"/>
    <w:rsid w:val="0083249B"/>
    <w:rsid w:val="00832D33"/>
    <w:rsid w:val="00832DCD"/>
    <w:rsid w:val="00832E56"/>
    <w:rsid w:val="008332B8"/>
    <w:rsid w:val="0083351F"/>
    <w:rsid w:val="00833A85"/>
    <w:rsid w:val="00833D0A"/>
    <w:rsid w:val="008341C8"/>
    <w:rsid w:val="0083421C"/>
    <w:rsid w:val="00837DE0"/>
    <w:rsid w:val="00840B2B"/>
    <w:rsid w:val="00841993"/>
    <w:rsid w:val="0084199C"/>
    <w:rsid w:val="00841BB9"/>
    <w:rsid w:val="00841EED"/>
    <w:rsid w:val="00842283"/>
    <w:rsid w:val="00842287"/>
    <w:rsid w:val="008422DD"/>
    <w:rsid w:val="008432A1"/>
    <w:rsid w:val="008438E7"/>
    <w:rsid w:val="00844156"/>
    <w:rsid w:val="00844171"/>
    <w:rsid w:val="008446A5"/>
    <w:rsid w:val="00844CAD"/>
    <w:rsid w:val="0084506E"/>
    <w:rsid w:val="00845549"/>
    <w:rsid w:val="0084698A"/>
    <w:rsid w:val="00846C9D"/>
    <w:rsid w:val="008478A0"/>
    <w:rsid w:val="00847C7E"/>
    <w:rsid w:val="00850AD2"/>
    <w:rsid w:val="00850B3D"/>
    <w:rsid w:val="0085285B"/>
    <w:rsid w:val="00853168"/>
    <w:rsid w:val="0085342D"/>
    <w:rsid w:val="008534AF"/>
    <w:rsid w:val="00853ABE"/>
    <w:rsid w:val="00853C01"/>
    <w:rsid w:val="008542E9"/>
    <w:rsid w:val="00855A85"/>
    <w:rsid w:val="008560A2"/>
    <w:rsid w:val="008561EC"/>
    <w:rsid w:val="00856FCB"/>
    <w:rsid w:val="00857420"/>
    <w:rsid w:val="00857651"/>
    <w:rsid w:val="008578A3"/>
    <w:rsid w:val="00857C00"/>
    <w:rsid w:val="00857FBF"/>
    <w:rsid w:val="0086006E"/>
    <w:rsid w:val="0086034B"/>
    <w:rsid w:val="0086300B"/>
    <w:rsid w:val="008631E2"/>
    <w:rsid w:val="008633C6"/>
    <w:rsid w:val="0086398E"/>
    <w:rsid w:val="00863F33"/>
    <w:rsid w:val="00864727"/>
    <w:rsid w:val="00864A13"/>
    <w:rsid w:val="00865144"/>
    <w:rsid w:val="00865E2B"/>
    <w:rsid w:val="008660E3"/>
    <w:rsid w:val="00866D1C"/>
    <w:rsid w:val="008708E2"/>
    <w:rsid w:val="0087112C"/>
    <w:rsid w:val="00871DDB"/>
    <w:rsid w:val="00871EDB"/>
    <w:rsid w:val="00871EFE"/>
    <w:rsid w:val="0087209C"/>
    <w:rsid w:val="00872206"/>
    <w:rsid w:val="008725C8"/>
    <w:rsid w:val="008730AE"/>
    <w:rsid w:val="00873746"/>
    <w:rsid w:val="00873C79"/>
    <w:rsid w:val="00874138"/>
    <w:rsid w:val="0087439B"/>
    <w:rsid w:val="008744F4"/>
    <w:rsid w:val="00875904"/>
    <w:rsid w:val="00875B36"/>
    <w:rsid w:val="00875BDD"/>
    <w:rsid w:val="00875DAE"/>
    <w:rsid w:val="00875E71"/>
    <w:rsid w:val="00876D20"/>
    <w:rsid w:val="00880DCD"/>
    <w:rsid w:val="00880DF0"/>
    <w:rsid w:val="008811D9"/>
    <w:rsid w:val="00881441"/>
    <w:rsid w:val="00882576"/>
    <w:rsid w:val="00882FB7"/>
    <w:rsid w:val="00883710"/>
    <w:rsid w:val="00883E6B"/>
    <w:rsid w:val="008847C5"/>
    <w:rsid w:val="00884B45"/>
    <w:rsid w:val="008851D7"/>
    <w:rsid w:val="00885437"/>
    <w:rsid w:val="00885605"/>
    <w:rsid w:val="008858F9"/>
    <w:rsid w:val="00885AD7"/>
    <w:rsid w:val="00885C59"/>
    <w:rsid w:val="00885FEB"/>
    <w:rsid w:val="00886D07"/>
    <w:rsid w:val="00887A49"/>
    <w:rsid w:val="00887DCC"/>
    <w:rsid w:val="00887F7A"/>
    <w:rsid w:val="00890364"/>
    <w:rsid w:val="0089093A"/>
    <w:rsid w:val="00890FB1"/>
    <w:rsid w:val="008917D1"/>
    <w:rsid w:val="00891B9F"/>
    <w:rsid w:val="00891BE7"/>
    <w:rsid w:val="00891DBC"/>
    <w:rsid w:val="0089225D"/>
    <w:rsid w:val="00893CF6"/>
    <w:rsid w:val="00893E64"/>
    <w:rsid w:val="00893FBC"/>
    <w:rsid w:val="00894259"/>
    <w:rsid w:val="0089443A"/>
    <w:rsid w:val="00894757"/>
    <w:rsid w:val="00895EC7"/>
    <w:rsid w:val="00896CCC"/>
    <w:rsid w:val="00897631"/>
    <w:rsid w:val="008A045E"/>
    <w:rsid w:val="008A10DF"/>
    <w:rsid w:val="008A1573"/>
    <w:rsid w:val="008A25EB"/>
    <w:rsid w:val="008A2925"/>
    <w:rsid w:val="008A369B"/>
    <w:rsid w:val="008A4B87"/>
    <w:rsid w:val="008A4C45"/>
    <w:rsid w:val="008A6469"/>
    <w:rsid w:val="008A64BB"/>
    <w:rsid w:val="008A73A0"/>
    <w:rsid w:val="008A76D2"/>
    <w:rsid w:val="008A775A"/>
    <w:rsid w:val="008A78BB"/>
    <w:rsid w:val="008A7EEC"/>
    <w:rsid w:val="008B027B"/>
    <w:rsid w:val="008B1568"/>
    <w:rsid w:val="008B1ED9"/>
    <w:rsid w:val="008B25CE"/>
    <w:rsid w:val="008B2620"/>
    <w:rsid w:val="008B3887"/>
    <w:rsid w:val="008B5286"/>
    <w:rsid w:val="008B6518"/>
    <w:rsid w:val="008B7234"/>
    <w:rsid w:val="008B7BE1"/>
    <w:rsid w:val="008B7C82"/>
    <w:rsid w:val="008B7DEA"/>
    <w:rsid w:val="008C0140"/>
    <w:rsid w:val="008C0559"/>
    <w:rsid w:val="008C0651"/>
    <w:rsid w:val="008C0675"/>
    <w:rsid w:val="008C0989"/>
    <w:rsid w:val="008C09AF"/>
    <w:rsid w:val="008C1047"/>
    <w:rsid w:val="008C11FC"/>
    <w:rsid w:val="008C1E24"/>
    <w:rsid w:val="008C389D"/>
    <w:rsid w:val="008C49C7"/>
    <w:rsid w:val="008C4EC1"/>
    <w:rsid w:val="008C5AD1"/>
    <w:rsid w:val="008C7FC9"/>
    <w:rsid w:val="008D03C9"/>
    <w:rsid w:val="008D1AD7"/>
    <w:rsid w:val="008D1F92"/>
    <w:rsid w:val="008D27AE"/>
    <w:rsid w:val="008D27B3"/>
    <w:rsid w:val="008D2E0D"/>
    <w:rsid w:val="008D3142"/>
    <w:rsid w:val="008D33C9"/>
    <w:rsid w:val="008D34C0"/>
    <w:rsid w:val="008D42C7"/>
    <w:rsid w:val="008D4E68"/>
    <w:rsid w:val="008D5039"/>
    <w:rsid w:val="008D5674"/>
    <w:rsid w:val="008D6421"/>
    <w:rsid w:val="008D6914"/>
    <w:rsid w:val="008D75CF"/>
    <w:rsid w:val="008D77BD"/>
    <w:rsid w:val="008D78CD"/>
    <w:rsid w:val="008E000E"/>
    <w:rsid w:val="008E1061"/>
    <w:rsid w:val="008E2024"/>
    <w:rsid w:val="008E2475"/>
    <w:rsid w:val="008E247A"/>
    <w:rsid w:val="008E2FD7"/>
    <w:rsid w:val="008E334E"/>
    <w:rsid w:val="008E33B9"/>
    <w:rsid w:val="008E3ADD"/>
    <w:rsid w:val="008E4928"/>
    <w:rsid w:val="008E5163"/>
    <w:rsid w:val="008E5D08"/>
    <w:rsid w:val="008E5FEA"/>
    <w:rsid w:val="008E660C"/>
    <w:rsid w:val="008E759F"/>
    <w:rsid w:val="008E75E1"/>
    <w:rsid w:val="008E77B9"/>
    <w:rsid w:val="008F0A55"/>
    <w:rsid w:val="008F0F68"/>
    <w:rsid w:val="008F2871"/>
    <w:rsid w:val="008F29A9"/>
    <w:rsid w:val="008F30E8"/>
    <w:rsid w:val="008F31DE"/>
    <w:rsid w:val="008F3709"/>
    <w:rsid w:val="008F397A"/>
    <w:rsid w:val="008F4005"/>
    <w:rsid w:val="008F438B"/>
    <w:rsid w:val="008F5A3C"/>
    <w:rsid w:val="008F5EC8"/>
    <w:rsid w:val="008F60D6"/>
    <w:rsid w:val="0090090C"/>
    <w:rsid w:val="00900C9E"/>
    <w:rsid w:val="00900F52"/>
    <w:rsid w:val="00901902"/>
    <w:rsid w:val="0090194E"/>
    <w:rsid w:val="00901A40"/>
    <w:rsid w:val="00901D11"/>
    <w:rsid w:val="009029A3"/>
    <w:rsid w:val="009029B7"/>
    <w:rsid w:val="0090386C"/>
    <w:rsid w:val="009048C6"/>
    <w:rsid w:val="00904DE0"/>
    <w:rsid w:val="00905396"/>
    <w:rsid w:val="00905AE8"/>
    <w:rsid w:val="00905BB9"/>
    <w:rsid w:val="0090625A"/>
    <w:rsid w:val="0090686C"/>
    <w:rsid w:val="00906BB3"/>
    <w:rsid w:val="00906C8F"/>
    <w:rsid w:val="00906F20"/>
    <w:rsid w:val="0090748A"/>
    <w:rsid w:val="0090749D"/>
    <w:rsid w:val="00907596"/>
    <w:rsid w:val="00907679"/>
    <w:rsid w:val="00907B2F"/>
    <w:rsid w:val="00907CCB"/>
    <w:rsid w:val="009112A9"/>
    <w:rsid w:val="009115F2"/>
    <w:rsid w:val="00911B17"/>
    <w:rsid w:val="009120EA"/>
    <w:rsid w:val="00912350"/>
    <w:rsid w:val="009125C4"/>
    <w:rsid w:val="00912B2C"/>
    <w:rsid w:val="00913B7E"/>
    <w:rsid w:val="00913F56"/>
    <w:rsid w:val="00914019"/>
    <w:rsid w:val="00914CE8"/>
    <w:rsid w:val="00914E06"/>
    <w:rsid w:val="00914E76"/>
    <w:rsid w:val="009167A3"/>
    <w:rsid w:val="009173F2"/>
    <w:rsid w:val="00917B66"/>
    <w:rsid w:val="00920086"/>
    <w:rsid w:val="0092091E"/>
    <w:rsid w:val="00920E96"/>
    <w:rsid w:val="009212ED"/>
    <w:rsid w:val="00921B8B"/>
    <w:rsid w:val="00921FD2"/>
    <w:rsid w:val="009222C6"/>
    <w:rsid w:val="00922626"/>
    <w:rsid w:val="00922C03"/>
    <w:rsid w:val="0092326B"/>
    <w:rsid w:val="009237D9"/>
    <w:rsid w:val="00923E69"/>
    <w:rsid w:val="009240DF"/>
    <w:rsid w:val="009244C8"/>
    <w:rsid w:val="0092455F"/>
    <w:rsid w:val="00924DB0"/>
    <w:rsid w:val="00925367"/>
    <w:rsid w:val="009254DA"/>
    <w:rsid w:val="00925824"/>
    <w:rsid w:val="0092587D"/>
    <w:rsid w:val="00925E87"/>
    <w:rsid w:val="0092653F"/>
    <w:rsid w:val="00926616"/>
    <w:rsid w:val="00926EB3"/>
    <w:rsid w:val="0092787F"/>
    <w:rsid w:val="00927F18"/>
    <w:rsid w:val="009304F6"/>
    <w:rsid w:val="00930A0B"/>
    <w:rsid w:val="00931023"/>
    <w:rsid w:val="00931270"/>
    <w:rsid w:val="00931415"/>
    <w:rsid w:val="00932814"/>
    <w:rsid w:val="00932A10"/>
    <w:rsid w:val="009339D8"/>
    <w:rsid w:val="0093405D"/>
    <w:rsid w:val="009340E0"/>
    <w:rsid w:val="0093451E"/>
    <w:rsid w:val="00934ACF"/>
    <w:rsid w:val="00934E3C"/>
    <w:rsid w:val="00935155"/>
    <w:rsid w:val="009357A0"/>
    <w:rsid w:val="00935F0C"/>
    <w:rsid w:val="00936166"/>
    <w:rsid w:val="009365A5"/>
    <w:rsid w:val="0093735F"/>
    <w:rsid w:val="009373F2"/>
    <w:rsid w:val="00937940"/>
    <w:rsid w:val="00937E34"/>
    <w:rsid w:val="009402AD"/>
    <w:rsid w:val="00941783"/>
    <w:rsid w:val="009421C8"/>
    <w:rsid w:val="00942C18"/>
    <w:rsid w:val="00943D03"/>
    <w:rsid w:val="00943F38"/>
    <w:rsid w:val="00944B7C"/>
    <w:rsid w:val="009451CD"/>
    <w:rsid w:val="0094546B"/>
    <w:rsid w:val="009455D8"/>
    <w:rsid w:val="00945A19"/>
    <w:rsid w:val="00945EDB"/>
    <w:rsid w:val="00946C83"/>
    <w:rsid w:val="00947625"/>
    <w:rsid w:val="00951159"/>
    <w:rsid w:val="0095140E"/>
    <w:rsid w:val="00951B87"/>
    <w:rsid w:val="00951BC9"/>
    <w:rsid w:val="00952562"/>
    <w:rsid w:val="00953473"/>
    <w:rsid w:val="0095397F"/>
    <w:rsid w:val="00953A0C"/>
    <w:rsid w:val="00953FA4"/>
    <w:rsid w:val="009555BE"/>
    <w:rsid w:val="00955C12"/>
    <w:rsid w:val="00955DB0"/>
    <w:rsid w:val="0095614E"/>
    <w:rsid w:val="009562CD"/>
    <w:rsid w:val="00956B20"/>
    <w:rsid w:val="00956E84"/>
    <w:rsid w:val="009571DA"/>
    <w:rsid w:val="0095783C"/>
    <w:rsid w:val="0095790E"/>
    <w:rsid w:val="009579FD"/>
    <w:rsid w:val="00960FFA"/>
    <w:rsid w:val="00961703"/>
    <w:rsid w:val="00961F2A"/>
    <w:rsid w:val="00962AD4"/>
    <w:rsid w:val="00963123"/>
    <w:rsid w:val="00963B46"/>
    <w:rsid w:val="00963F1F"/>
    <w:rsid w:val="009645D8"/>
    <w:rsid w:val="00964E00"/>
    <w:rsid w:val="00964E52"/>
    <w:rsid w:val="00964F36"/>
    <w:rsid w:val="00966858"/>
    <w:rsid w:val="00966A26"/>
    <w:rsid w:val="009676AB"/>
    <w:rsid w:val="009716A8"/>
    <w:rsid w:val="00971BC9"/>
    <w:rsid w:val="009720A7"/>
    <w:rsid w:val="009721A9"/>
    <w:rsid w:val="00972CD4"/>
    <w:rsid w:val="00972E3F"/>
    <w:rsid w:val="009732B2"/>
    <w:rsid w:val="00973446"/>
    <w:rsid w:val="009741BD"/>
    <w:rsid w:val="009758C1"/>
    <w:rsid w:val="00975B58"/>
    <w:rsid w:val="00975F0A"/>
    <w:rsid w:val="009761FE"/>
    <w:rsid w:val="00976E55"/>
    <w:rsid w:val="0097719D"/>
    <w:rsid w:val="0098066C"/>
    <w:rsid w:val="00981378"/>
    <w:rsid w:val="00981459"/>
    <w:rsid w:val="009815DC"/>
    <w:rsid w:val="0098331F"/>
    <w:rsid w:val="009850E1"/>
    <w:rsid w:val="009851C0"/>
    <w:rsid w:val="0098548C"/>
    <w:rsid w:val="00985963"/>
    <w:rsid w:val="009877FE"/>
    <w:rsid w:val="00990445"/>
    <w:rsid w:val="00991308"/>
    <w:rsid w:val="00991404"/>
    <w:rsid w:val="00991BBC"/>
    <w:rsid w:val="009924F9"/>
    <w:rsid w:val="00992F62"/>
    <w:rsid w:val="009935A8"/>
    <w:rsid w:val="0099392C"/>
    <w:rsid w:val="009947AB"/>
    <w:rsid w:val="009948E6"/>
    <w:rsid w:val="009949D3"/>
    <w:rsid w:val="00995AF7"/>
    <w:rsid w:val="00996533"/>
    <w:rsid w:val="00996BAE"/>
    <w:rsid w:val="00997A46"/>
    <w:rsid w:val="00997C97"/>
    <w:rsid w:val="00997FDD"/>
    <w:rsid w:val="009A039F"/>
    <w:rsid w:val="009A0F09"/>
    <w:rsid w:val="009A12F9"/>
    <w:rsid w:val="009A1AC9"/>
    <w:rsid w:val="009A2029"/>
    <w:rsid w:val="009A24E3"/>
    <w:rsid w:val="009A3AB9"/>
    <w:rsid w:val="009A40E5"/>
    <w:rsid w:val="009A5481"/>
    <w:rsid w:val="009A591F"/>
    <w:rsid w:val="009A5987"/>
    <w:rsid w:val="009A5B44"/>
    <w:rsid w:val="009A7A39"/>
    <w:rsid w:val="009A7B9A"/>
    <w:rsid w:val="009B12E5"/>
    <w:rsid w:val="009B2184"/>
    <w:rsid w:val="009B2C4C"/>
    <w:rsid w:val="009B3084"/>
    <w:rsid w:val="009B342D"/>
    <w:rsid w:val="009B475A"/>
    <w:rsid w:val="009B4A07"/>
    <w:rsid w:val="009B537E"/>
    <w:rsid w:val="009B5823"/>
    <w:rsid w:val="009B5F88"/>
    <w:rsid w:val="009B6198"/>
    <w:rsid w:val="009B6801"/>
    <w:rsid w:val="009B6BDF"/>
    <w:rsid w:val="009B74C0"/>
    <w:rsid w:val="009B79BE"/>
    <w:rsid w:val="009C0730"/>
    <w:rsid w:val="009C0E02"/>
    <w:rsid w:val="009C101A"/>
    <w:rsid w:val="009C129F"/>
    <w:rsid w:val="009C1549"/>
    <w:rsid w:val="009C1887"/>
    <w:rsid w:val="009C1B5B"/>
    <w:rsid w:val="009C2338"/>
    <w:rsid w:val="009C2412"/>
    <w:rsid w:val="009C377C"/>
    <w:rsid w:val="009C3BF3"/>
    <w:rsid w:val="009C3D8B"/>
    <w:rsid w:val="009C4A04"/>
    <w:rsid w:val="009C59AE"/>
    <w:rsid w:val="009C5FF3"/>
    <w:rsid w:val="009C66C4"/>
    <w:rsid w:val="009C6DA0"/>
    <w:rsid w:val="009C7202"/>
    <w:rsid w:val="009D01DC"/>
    <w:rsid w:val="009D115B"/>
    <w:rsid w:val="009D1E26"/>
    <w:rsid w:val="009D224D"/>
    <w:rsid w:val="009D2531"/>
    <w:rsid w:val="009D271F"/>
    <w:rsid w:val="009D27C7"/>
    <w:rsid w:val="009D3D08"/>
    <w:rsid w:val="009D4368"/>
    <w:rsid w:val="009D469F"/>
    <w:rsid w:val="009D4839"/>
    <w:rsid w:val="009D4ED3"/>
    <w:rsid w:val="009D4FB5"/>
    <w:rsid w:val="009D58D6"/>
    <w:rsid w:val="009D5FD5"/>
    <w:rsid w:val="009D610A"/>
    <w:rsid w:val="009D6607"/>
    <w:rsid w:val="009D6820"/>
    <w:rsid w:val="009D6A68"/>
    <w:rsid w:val="009D6DEF"/>
    <w:rsid w:val="009D707E"/>
    <w:rsid w:val="009D74ED"/>
    <w:rsid w:val="009D7941"/>
    <w:rsid w:val="009D7B05"/>
    <w:rsid w:val="009D7D88"/>
    <w:rsid w:val="009D7EEB"/>
    <w:rsid w:val="009E0261"/>
    <w:rsid w:val="009E02C1"/>
    <w:rsid w:val="009E0338"/>
    <w:rsid w:val="009E07FC"/>
    <w:rsid w:val="009E1587"/>
    <w:rsid w:val="009E1671"/>
    <w:rsid w:val="009E1850"/>
    <w:rsid w:val="009E47EA"/>
    <w:rsid w:val="009E4C81"/>
    <w:rsid w:val="009E4C91"/>
    <w:rsid w:val="009E53F5"/>
    <w:rsid w:val="009E58D6"/>
    <w:rsid w:val="009E5FB4"/>
    <w:rsid w:val="009E67C5"/>
    <w:rsid w:val="009E6DBA"/>
    <w:rsid w:val="009E6EBB"/>
    <w:rsid w:val="009E708C"/>
    <w:rsid w:val="009E7599"/>
    <w:rsid w:val="009E761E"/>
    <w:rsid w:val="009E76DF"/>
    <w:rsid w:val="009E7A93"/>
    <w:rsid w:val="009F0393"/>
    <w:rsid w:val="009F08F8"/>
    <w:rsid w:val="009F09F0"/>
    <w:rsid w:val="009F1C66"/>
    <w:rsid w:val="009F1D12"/>
    <w:rsid w:val="009F215C"/>
    <w:rsid w:val="009F22CB"/>
    <w:rsid w:val="009F2B12"/>
    <w:rsid w:val="009F2E23"/>
    <w:rsid w:val="009F68AD"/>
    <w:rsid w:val="009F6A32"/>
    <w:rsid w:val="009F6B39"/>
    <w:rsid w:val="009F6C84"/>
    <w:rsid w:val="009F6D00"/>
    <w:rsid w:val="009F6FB0"/>
    <w:rsid w:val="009F75FD"/>
    <w:rsid w:val="009F7725"/>
    <w:rsid w:val="009F7752"/>
    <w:rsid w:val="00A0002E"/>
    <w:rsid w:val="00A0104C"/>
    <w:rsid w:val="00A010E3"/>
    <w:rsid w:val="00A019C0"/>
    <w:rsid w:val="00A019F4"/>
    <w:rsid w:val="00A024B9"/>
    <w:rsid w:val="00A028C7"/>
    <w:rsid w:val="00A04084"/>
    <w:rsid w:val="00A04972"/>
    <w:rsid w:val="00A04F84"/>
    <w:rsid w:val="00A051E3"/>
    <w:rsid w:val="00A0581F"/>
    <w:rsid w:val="00A05C36"/>
    <w:rsid w:val="00A060A5"/>
    <w:rsid w:val="00A063C1"/>
    <w:rsid w:val="00A064AA"/>
    <w:rsid w:val="00A064C5"/>
    <w:rsid w:val="00A06524"/>
    <w:rsid w:val="00A06820"/>
    <w:rsid w:val="00A06AC8"/>
    <w:rsid w:val="00A06C5A"/>
    <w:rsid w:val="00A07A5C"/>
    <w:rsid w:val="00A1007D"/>
    <w:rsid w:val="00A10C2A"/>
    <w:rsid w:val="00A10DB1"/>
    <w:rsid w:val="00A11624"/>
    <w:rsid w:val="00A11CF6"/>
    <w:rsid w:val="00A1213A"/>
    <w:rsid w:val="00A121EB"/>
    <w:rsid w:val="00A142A9"/>
    <w:rsid w:val="00A14C53"/>
    <w:rsid w:val="00A152DE"/>
    <w:rsid w:val="00A15459"/>
    <w:rsid w:val="00A15CA6"/>
    <w:rsid w:val="00A16A7A"/>
    <w:rsid w:val="00A16BFE"/>
    <w:rsid w:val="00A17F25"/>
    <w:rsid w:val="00A20AB9"/>
    <w:rsid w:val="00A20CB7"/>
    <w:rsid w:val="00A22593"/>
    <w:rsid w:val="00A22E42"/>
    <w:rsid w:val="00A237F1"/>
    <w:rsid w:val="00A2489A"/>
    <w:rsid w:val="00A24AE3"/>
    <w:rsid w:val="00A26C69"/>
    <w:rsid w:val="00A2734F"/>
    <w:rsid w:val="00A27CEA"/>
    <w:rsid w:val="00A30F81"/>
    <w:rsid w:val="00A314CD"/>
    <w:rsid w:val="00A325CF"/>
    <w:rsid w:val="00A32E01"/>
    <w:rsid w:val="00A3383D"/>
    <w:rsid w:val="00A33BE2"/>
    <w:rsid w:val="00A3453B"/>
    <w:rsid w:val="00A34A76"/>
    <w:rsid w:val="00A359CF"/>
    <w:rsid w:val="00A35C6A"/>
    <w:rsid w:val="00A362B1"/>
    <w:rsid w:val="00A3686E"/>
    <w:rsid w:val="00A36A26"/>
    <w:rsid w:val="00A401F5"/>
    <w:rsid w:val="00A40AF9"/>
    <w:rsid w:val="00A41BBD"/>
    <w:rsid w:val="00A42BA6"/>
    <w:rsid w:val="00A42BAC"/>
    <w:rsid w:val="00A4338F"/>
    <w:rsid w:val="00A43690"/>
    <w:rsid w:val="00A4498E"/>
    <w:rsid w:val="00A4529E"/>
    <w:rsid w:val="00A45A90"/>
    <w:rsid w:val="00A45BA3"/>
    <w:rsid w:val="00A45E99"/>
    <w:rsid w:val="00A46A9B"/>
    <w:rsid w:val="00A46C50"/>
    <w:rsid w:val="00A478F2"/>
    <w:rsid w:val="00A50460"/>
    <w:rsid w:val="00A513E0"/>
    <w:rsid w:val="00A51482"/>
    <w:rsid w:val="00A51896"/>
    <w:rsid w:val="00A51B0D"/>
    <w:rsid w:val="00A520F9"/>
    <w:rsid w:val="00A52652"/>
    <w:rsid w:val="00A52695"/>
    <w:rsid w:val="00A5293E"/>
    <w:rsid w:val="00A52998"/>
    <w:rsid w:val="00A52A52"/>
    <w:rsid w:val="00A52F11"/>
    <w:rsid w:val="00A53A6A"/>
    <w:rsid w:val="00A54851"/>
    <w:rsid w:val="00A54BCB"/>
    <w:rsid w:val="00A54DCF"/>
    <w:rsid w:val="00A554AB"/>
    <w:rsid w:val="00A55ABD"/>
    <w:rsid w:val="00A5657A"/>
    <w:rsid w:val="00A56739"/>
    <w:rsid w:val="00A56D23"/>
    <w:rsid w:val="00A57057"/>
    <w:rsid w:val="00A60536"/>
    <w:rsid w:val="00A606E7"/>
    <w:rsid w:val="00A60904"/>
    <w:rsid w:val="00A6145F"/>
    <w:rsid w:val="00A617A0"/>
    <w:rsid w:val="00A62952"/>
    <w:rsid w:val="00A62B1C"/>
    <w:rsid w:val="00A63218"/>
    <w:rsid w:val="00A6337B"/>
    <w:rsid w:val="00A64064"/>
    <w:rsid w:val="00A641AF"/>
    <w:rsid w:val="00A64D84"/>
    <w:rsid w:val="00A64E77"/>
    <w:rsid w:val="00A65489"/>
    <w:rsid w:val="00A661CC"/>
    <w:rsid w:val="00A661D7"/>
    <w:rsid w:val="00A66419"/>
    <w:rsid w:val="00A66EE7"/>
    <w:rsid w:val="00A674A2"/>
    <w:rsid w:val="00A70759"/>
    <w:rsid w:val="00A70935"/>
    <w:rsid w:val="00A711A3"/>
    <w:rsid w:val="00A71FDF"/>
    <w:rsid w:val="00A72338"/>
    <w:rsid w:val="00A72667"/>
    <w:rsid w:val="00A72846"/>
    <w:rsid w:val="00A72891"/>
    <w:rsid w:val="00A72CF2"/>
    <w:rsid w:val="00A730E7"/>
    <w:rsid w:val="00A733F4"/>
    <w:rsid w:val="00A73F3C"/>
    <w:rsid w:val="00A75782"/>
    <w:rsid w:val="00A76182"/>
    <w:rsid w:val="00A764B9"/>
    <w:rsid w:val="00A76520"/>
    <w:rsid w:val="00A774DE"/>
    <w:rsid w:val="00A77F42"/>
    <w:rsid w:val="00A8049F"/>
    <w:rsid w:val="00A804C8"/>
    <w:rsid w:val="00A80A96"/>
    <w:rsid w:val="00A8157F"/>
    <w:rsid w:val="00A81670"/>
    <w:rsid w:val="00A819AE"/>
    <w:rsid w:val="00A81AB5"/>
    <w:rsid w:val="00A81C9C"/>
    <w:rsid w:val="00A81D0B"/>
    <w:rsid w:val="00A822A3"/>
    <w:rsid w:val="00A82391"/>
    <w:rsid w:val="00A824A8"/>
    <w:rsid w:val="00A82520"/>
    <w:rsid w:val="00A82DF6"/>
    <w:rsid w:val="00A8327F"/>
    <w:rsid w:val="00A83314"/>
    <w:rsid w:val="00A84ED4"/>
    <w:rsid w:val="00A85BDE"/>
    <w:rsid w:val="00A85F9F"/>
    <w:rsid w:val="00A862C6"/>
    <w:rsid w:val="00A86645"/>
    <w:rsid w:val="00A867DA"/>
    <w:rsid w:val="00A875F3"/>
    <w:rsid w:val="00A91053"/>
    <w:rsid w:val="00A91482"/>
    <w:rsid w:val="00A919EA"/>
    <w:rsid w:val="00A925E5"/>
    <w:rsid w:val="00A94074"/>
    <w:rsid w:val="00A940A7"/>
    <w:rsid w:val="00A94708"/>
    <w:rsid w:val="00A9473B"/>
    <w:rsid w:val="00A9520C"/>
    <w:rsid w:val="00A961EE"/>
    <w:rsid w:val="00A96C9F"/>
    <w:rsid w:val="00A96F2D"/>
    <w:rsid w:val="00A97982"/>
    <w:rsid w:val="00A97D8C"/>
    <w:rsid w:val="00AA061B"/>
    <w:rsid w:val="00AA0767"/>
    <w:rsid w:val="00AA082B"/>
    <w:rsid w:val="00AA0D81"/>
    <w:rsid w:val="00AA1AE4"/>
    <w:rsid w:val="00AA1C3E"/>
    <w:rsid w:val="00AA23CC"/>
    <w:rsid w:val="00AA27CD"/>
    <w:rsid w:val="00AA2BAD"/>
    <w:rsid w:val="00AA3235"/>
    <w:rsid w:val="00AA35C0"/>
    <w:rsid w:val="00AA3846"/>
    <w:rsid w:val="00AA3DF8"/>
    <w:rsid w:val="00AA3F67"/>
    <w:rsid w:val="00AA3FB7"/>
    <w:rsid w:val="00AA4861"/>
    <w:rsid w:val="00AA488B"/>
    <w:rsid w:val="00AA498B"/>
    <w:rsid w:val="00AA5CCB"/>
    <w:rsid w:val="00AA5E4A"/>
    <w:rsid w:val="00AA5E4E"/>
    <w:rsid w:val="00AA6AFB"/>
    <w:rsid w:val="00AA772D"/>
    <w:rsid w:val="00AA780C"/>
    <w:rsid w:val="00AA7A82"/>
    <w:rsid w:val="00AA7D2F"/>
    <w:rsid w:val="00AA7EAA"/>
    <w:rsid w:val="00AA7FD8"/>
    <w:rsid w:val="00AB0047"/>
    <w:rsid w:val="00AB00A6"/>
    <w:rsid w:val="00AB044C"/>
    <w:rsid w:val="00AB0BDE"/>
    <w:rsid w:val="00AB22A8"/>
    <w:rsid w:val="00AB3326"/>
    <w:rsid w:val="00AB3695"/>
    <w:rsid w:val="00AB3DE3"/>
    <w:rsid w:val="00AB3F21"/>
    <w:rsid w:val="00AB4303"/>
    <w:rsid w:val="00AB4981"/>
    <w:rsid w:val="00AB4AF7"/>
    <w:rsid w:val="00AB4FD2"/>
    <w:rsid w:val="00AB5072"/>
    <w:rsid w:val="00AB552B"/>
    <w:rsid w:val="00AB56A7"/>
    <w:rsid w:val="00AB62FA"/>
    <w:rsid w:val="00AB639A"/>
    <w:rsid w:val="00AB6C26"/>
    <w:rsid w:val="00AB6CF0"/>
    <w:rsid w:val="00AB7C6E"/>
    <w:rsid w:val="00AC0063"/>
    <w:rsid w:val="00AC00B7"/>
    <w:rsid w:val="00AC0840"/>
    <w:rsid w:val="00AC0C48"/>
    <w:rsid w:val="00AC102D"/>
    <w:rsid w:val="00AC1070"/>
    <w:rsid w:val="00AC1654"/>
    <w:rsid w:val="00AC2D84"/>
    <w:rsid w:val="00AC3BA8"/>
    <w:rsid w:val="00AC3DA4"/>
    <w:rsid w:val="00AC4122"/>
    <w:rsid w:val="00AC6419"/>
    <w:rsid w:val="00AC65A0"/>
    <w:rsid w:val="00AC6C09"/>
    <w:rsid w:val="00AC6CF9"/>
    <w:rsid w:val="00AC7115"/>
    <w:rsid w:val="00AC711D"/>
    <w:rsid w:val="00AC7209"/>
    <w:rsid w:val="00AC7E9B"/>
    <w:rsid w:val="00AC7F81"/>
    <w:rsid w:val="00AD012B"/>
    <w:rsid w:val="00AD03D4"/>
    <w:rsid w:val="00AD0B6F"/>
    <w:rsid w:val="00AD0BD0"/>
    <w:rsid w:val="00AD1070"/>
    <w:rsid w:val="00AD164B"/>
    <w:rsid w:val="00AD1DB9"/>
    <w:rsid w:val="00AD25E1"/>
    <w:rsid w:val="00AD260D"/>
    <w:rsid w:val="00AD3A24"/>
    <w:rsid w:val="00AD3A50"/>
    <w:rsid w:val="00AD3BE7"/>
    <w:rsid w:val="00AD3D2A"/>
    <w:rsid w:val="00AD4479"/>
    <w:rsid w:val="00AD56D4"/>
    <w:rsid w:val="00AD6931"/>
    <w:rsid w:val="00AD71DF"/>
    <w:rsid w:val="00AD7CE9"/>
    <w:rsid w:val="00AE08BB"/>
    <w:rsid w:val="00AE1528"/>
    <w:rsid w:val="00AE15E4"/>
    <w:rsid w:val="00AE1B25"/>
    <w:rsid w:val="00AE1D17"/>
    <w:rsid w:val="00AE1DCD"/>
    <w:rsid w:val="00AE1EB6"/>
    <w:rsid w:val="00AE1F14"/>
    <w:rsid w:val="00AE2130"/>
    <w:rsid w:val="00AE237A"/>
    <w:rsid w:val="00AE2812"/>
    <w:rsid w:val="00AE2DB6"/>
    <w:rsid w:val="00AE2EDB"/>
    <w:rsid w:val="00AE2F39"/>
    <w:rsid w:val="00AE3C1F"/>
    <w:rsid w:val="00AE3F3A"/>
    <w:rsid w:val="00AE47F3"/>
    <w:rsid w:val="00AE4B72"/>
    <w:rsid w:val="00AE51A5"/>
    <w:rsid w:val="00AE5AB9"/>
    <w:rsid w:val="00AE7073"/>
    <w:rsid w:val="00AE78A4"/>
    <w:rsid w:val="00AE7952"/>
    <w:rsid w:val="00AE7CD6"/>
    <w:rsid w:val="00AE7F10"/>
    <w:rsid w:val="00AE7F5F"/>
    <w:rsid w:val="00AF0102"/>
    <w:rsid w:val="00AF0137"/>
    <w:rsid w:val="00AF02F7"/>
    <w:rsid w:val="00AF1181"/>
    <w:rsid w:val="00AF1346"/>
    <w:rsid w:val="00AF1AA9"/>
    <w:rsid w:val="00AF22A5"/>
    <w:rsid w:val="00AF24FB"/>
    <w:rsid w:val="00AF269C"/>
    <w:rsid w:val="00AF26B9"/>
    <w:rsid w:val="00AF280A"/>
    <w:rsid w:val="00AF2A7F"/>
    <w:rsid w:val="00AF2AC8"/>
    <w:rsid w:val="00AF3692"/>
    <w:rsid w:val="00AF3924"/>
    <w:rsid w:val="00AF4973"/>
    <w:rsid w:val="00AF4B8B"/>
    <w:rsid w:val="00AF4F46"/>
    <w:rsid w:val="00AF5128"/>
    <w:rsid w:val="00AF514D"/>
    <w:rsid w:val="00AF52D3"/>
    <w:rsid w:val="00AF601D"/>
    <w:rsid w:val="00AF6360"/>
    <w:rsid w:val="00AF68B9"/>
    <w:rsid w:val="00AF6EC5"/>
    <w:rsid w:val="00AF6F40"/>
    <w:rsid w:val="00AF74AC"/>
    <w:rsid w:val="00AF75B9"/>
    <w:rsid w:val="00AF784E"/>
    <w:rsid w:val="00AF7A90"/>
    <w:rsid w:val="00AF7B8A"/>
    <w:rsid w:val="00B006E5"/>
    <w:rsid w:val="00B008AE"/>
    <w:rsid w:val="00B00C48"/>
    <w:rsid w:val="00B01183"/>
    <w:rsid w:val="00B01AD1"/>
    <w:rsid w:val="00B02501"/>
    <w:rsid w:val="00B030E9"/>
    <w:rsid w:val="00B03DE3"/>
    <w:rsid w:val="00B04912"/>
    <w:rsid w:val="00B0499C"/>
    <w:rsid w:val="00B052F4"/>
    <w:rsid w:val="00B0591C"/>
    <w:rsid w:val="00B062C5"/>
    <w:rsid w:val="00B066D5"/>
    <w:rsid w:val="00B068B8"/>
    <w:rsid w:val="00B069A3"/>
    <w:rsid w:val="00B06B0D"/>
    <w:rsid w:val="00B06D2F"/>
    <w:rsid w:val="00B076C4"/>
    <w:rsid w:val="00B0791D"/>
    <w:rsid w:val="00B07FF6"/>
    <w:rsid w:val="00B1078F"/>
    <w:rsid w:val="00B10842"/>
    <w:rsid w:val="00B122A5"/>
    <w:rsid w:val="00B12894"/>
    <w:rsid w:val="00B12B60"/>
    <w:rsid w:val="00B12BE3"/>
    <w:rsid w:val="00B134E7"/>
    <w:rsid w:val="00B136E4"/>
    <w:rsid w:val="00B13CE5"/>
    <w:rsid w:val="00B14C8B"/>
    <w:rsid w:val="00B14CFA"/>
    <w:rsid w:val="00B14EF6"/>
    <w:rsid w:val="00B152B3"/>
    <w:rsid w:val="00B154AD"/>
    <w:rsid w:val="00B15A25"/>
    <w:rsid w:val="00B1605C"/>
    <w:rsid w:val="00B16A6B"/>
    <w:rsid w:val="00B1726C"/>
    <w:rsid w:val="00B176CE"/>
    <w:rsid w:val="00B17CC7"/>
    <w:rsid w:val="00B17F73"/>
    <w:rsid w:val="00B17F7E"/>
    <w:rsid w:val="00B17FB3"/>
    <w:rsid w:val="00B201A7"/>
    <w:rsid w:val="00B20759"/>
    <w:rsid w:val="00B20A0A"/>
    <w:rsid w:val="00B20B75"/>
    <w:rsid w:val="00B20EFB"/>
    <w:rsid w:val="00B2151E"/>
    <w:rsid w:val="00B21609"/>
    <w:rsid w:val="00B21874"/>
    <w:rsid w:val="00B2209B"/>
    <w:rsid w:val="00B22478"/>
    <w:rsid w:val="00B2254D"/>
    <w:rsid w:val="00B233E0"/>
    <w:rsid w:val="00B237BA"/>
    <w:rsid w:val="00B23967"/>
    <w:rsid w:val="00B23CAB"/>
    <w:rsid w:val="00B23FC4"/>
    <w:rsid w:val="00B24AA9"/>
    <w:rsid w:val="00B2519C"/>
    <w:rsid w:val="00B25AF5"/>
    <w:rsid w:val="00B26156"/>
    <w:rsid w:val="00B276AA"/>
    <w:rsid w:val="00B30CF1"/>
    <w:rsid w:val="00B323FB"/>
    <w:rsid w:val="00B331DE"/>
    <w:rsid w:val="00B337B1"/>
    <w:rsid w:val="00B33890"/>
    <w:rsid w:val="00B33B1F"/>
    <w:rsid w:val="00B33DB1"/>
    <w:rsid w:val="00B34606"/>
    <w:rsid w:val="00B34684"/>
    <w:rsid w:val="00B35883"/>
    <w:rsid w:val="00B35887"/>
    <w:rsid w:val="00B36020"/>
    <w:rsid w:val="00B3610F"/>
    <w:rsid w:val="00B3646C"/>
    <w:rsid w:val="00B364D4"/>
    <w:rsid w:val="00B36F96"/>
    <w:rsid w:val="00B37F10"/>
    <w:rsid w:val="00B40549"/>
    <w:rsid w:val="00B41824"/>
    <w:rsid w:val="00B449FD"/>
    <w:rsid w:val="00B453BB"/>
    <w:rsid w:val="00B46AE1"/>
    <w:rsid w:val="00B46D95"/>
    <w:rsid w:val="00B47042"/>
    <w:rsid w:val="00B472AB"/>
    <w:rsid w:val="00B4738C"/>
    <w:rsid w:val="00B47405"/>
    <w:rsid w:val="00B47715"/>
    <w:rsid w:val="00B47A11"/>
    <w:rsid w:val="00B47B2F"/>
    <w:rsid w:val="00B47C3F"/>
    <w:rsid w:val="00B50D10"/>
    <w:rsid w:val="00B50DCD"/>
    <w:rsid w:val="00B514AE"/>
    <w:rsid w:val="00B51783"/>
    <w:rsid w:val="00B51852"/>
    <w:rsid w:val="00B51ACD"/>
    <w:rsid w:val="00B52154"/>
    <w:rsid w:val="00B521F9"/>
    <w:rsid w:val="00B52481"/>
    <w:rsid w:val="00B52802"/>
    <w:rsid w:val="00B52DE8"/>
    <w:rsid w:val="00B52EDC"/>
    <w:rsid w:val="00B5310A"/>
    <w:rsid w:val="00B53D74"/>
    <w:rsid w:val="00B5458A"/>
    <w:rsid w:val="00B54E17"/>
    <w:rsid w:val="00B56B48"/>
    <w:rsid w:val="00B56D24"/>
    <w:rsid w:val="00B57031"/>
    <w:rsid w:val="00B57767"/>
    <w:rsid w:val="00B57BAE"/>
    <w:rsid w:val="00B57FBE"/>
    <w:rsid w:val="00B60018"/>
    <w:rsid w:val="00B61552"/>
    <w:rsid w:val="00B616CF"/>
    <w:rsid w:val="00B6248A"/>
    <w:rsid w:val="00B624EF"/>
    <w:rsid w:val="00B6274D"/>
    <w:rsid w:val="00B62769"/>
    <w:rsid w:val="00B63124"/>
    <w:rsid w:val="00B63495"/>
    <w:rsid w:val="00B64960"/>
    <w:rsid w:val="00B64963"/>
    <w:rsid w:val="00B64AA2"/>
    <w:rsid w:val="00B64D1A"/>
    <w:rsid w:val="00B64D5F"/>
    <w:rsid w:val="00B65758"/>
    <w:rsid w:val="00B65A00"/>
    <w:rsid w:val="00B65BDA"/>
    <w:rsid w:val="00B660A5"/>
    <w:rsid w:val="00B66747"/>
    <w:rsid w:val="00B66DF2"/>
    <w:rsid w:val="00B7018D"/>
    <w:rsid w:val="00B70622"/>
    <w:rsid w:val="00B706A5"/>
    <w:rsid w:val="00B70801"/>
    <w:rsid w:val="00B70B38"/>
    <w:rsid w:val="00B70DDE"/>
    <w:rsid w:val="00B70F4F"/>
    <w:rsid w:val="00B7270B"/>
    <w:rsid w:val="00B730CB"/>
    <w:rsid w:val="00B7368A"/>
    <w:rsid w:val="00B745A3"/>
    <w:rsid w:val="00B74929"/>
    <w:rsid w:val="00B7626B"/>
    <w:rsid w:val="00B762A4"/>
    <w:rsid w:val="00B768A9"/>
    <w:rsid w:val="00B76CFB"/>
    <w:rsid w:val="00B76F8F"/>
    <w:rsid w:val="00B771CB"/>
    <w:rsid w:val="00B77382"/>
    <w:rsid w:val="00B77C1A"/>
    <w:rsid w:val="00B77C3A"/>
    <w:rsid w:val="00B8065A"/>
    <w:rsid w:val="00B80CAD"/>
    <w:rsid w:val="00B81974"/>
    <w:rsid w:val="00B81BDF"/>
    <w:rsid w:val="00B81FB0"/>
    <w:rsid w:val="00B821E2"/>
    <w:rsid w:val="00B824A5"/>
    <w:rsid w:val="00B83C42"/>
    <w:rsid w:val="00B8430A"/>
    <w:rsid w:val="00B844ED"/>
    <w:rsid w:val="00B84772"/>
    <w:rsid w:val="00B84DD5"/>
    <w:rsid w:val="00B8541C"/>
    <w:rsid w:val="00B854CB"/>
    <w:rsid w:val="00B85CA4"/>
    <w:rsid w:val="00B867D9"/>
    <w:rsid w:val="00B868D5"/>
    <w:rsid w:val="00B86988"/>
    <w:rsid w:val="00B86CBC"/>
    <w:rsid w:val="00B87AE9"/>
    <w:rsid w:val="00B90DB2"/>
    <w:rsid w:val="00B9137E"/>
    <w:rsid w:val="00B913D1"/>
    <w:rsid w:val="00B91C36"/>
    <w:rsid w:val="00B922BA"/>
    <w:rsid w:val="00B951FE"/>
    <w:rsid w:val="00B95362"/>
    <w:rsid w:val="00B95768"/>
    <w:rsid w:val="00B96A60"/>
    <w:rsid w:val="00B96C8B"/>
    <w:rsid w:val="00B96CB3"/>
    <w:rsid w:val="00B96E66"/>
    <w:rsid w:val="00B96E78"/>
    <w:rsid w:val="00B96FED"/>
    <w:rsid w:val="00B9713D"/>
    <w:rsid w:val="00B971A1"/>
    <w:rsid w:val="00B977E9"/>
    <w:rsid w:val="00B97A5D"/>
    <w:rsid w:val="00B97CEA"/>
    <w:rsid w:val="00BA0375"/>
    <w:rsid w:val="00BA0577"/>
    <w:rsid w:val="00BA07C9"/>
    <w:rsid w:val="00BA0EAD"/>
    <w:rsid w:val="00BA1D5B"/>
    <w:rsid w:val="00BA2126"/>
    <w:rsid w:val="00BA2612"/>
    <w:rsid w:val="00BA2D94"/>
    <w:rsid w:val="00BA31C8"/>
    <w:rsid w:val="00BA33A8"/>
    <w:rsid w:val="00BA3850"/>
    <w:rsid w:val="00BA4C33"/>
    <w:rsid w:val="00BA50A4"/>
    <w:rsid w:val="00BA5620"/>
    <w:rsid w:val="00BA5AFB"/>
    <w:rsid w:val="00BA5CB7"/>
    <w:rsid w:val="00BA7369"/>
    <w:rsid w:val="00BA7669"/>
    <w:rsid w:val="00BA7B9F"/>
    <w:rsid w:val="00BB02B9"/>
    <w:rsid w:val="00BB0965"/>
    <w:rsid w:val="00BB0C4B"/>
    <w:rsid w:val="00BB0FD3"/>
    <w:rsid w:val="00BB1B56"/>
    <w:rsid w:val="00BB2420"/>
    <w:rsid w:val="00BB2D8F"/>
    <w:rsid w:val="00BB2FBB"/>
    <w:rsid w:val="00BB31CE"/>
    <w:rsid w:val="00BB3212"/>
    <w:rsid w:val="00BB365B"/>
    <w:rsid w:val="00BB3BC7"/>
    <w:rsid w:val="00BB42C9"/>
    <w:rsid w:val="00BB5BAA"/>
    <w:rsid w:val="00BB5C55"/>
    <w:rsid w:val="00BB5DC5"/>
    <w:rsid w:val="00BB6BD4"/>
    <w:rsid w:val="00BB6CC6"/>
    <w:rsid w:val="00BB6D50"/>
    <w:rsid w:val="00BB7905"/>
    <w:rsid w:val="00BC0220"/>
    <w:rsid w:val="00BC0BB7"/>
    <w:rsid w:val="00BC0FAB"/>
    <w:rsid w:val="00BC0FED"/>
    <w:rsid w:val="00BC1895"/>
    <w:rsid w:val="00BC2288"/>
    <w:rsid w:val="00BC232A"/>
    <w:rsid w:val="00BC2574"/>
    <w:rsid w:val="00BC2AED"/>
    <w:rsid w:val="00BC2E9F"/>
    <w:rsid w:val="00BC3C01"/>
    <w:rsid w:val="00BC4287"/>
    <w:rsid w:val="00BC4C97"/>
    <w:rsid w:val="00BC4D02"/>
    <w:rsid w:val="00BC534D"/>
    <w:rsid w:val="00BC5BD8"/>
    <w:rsid w:val="00BC68EE"/>
    <w:rsid w:val="00BC6A3B"/>
    <w:rsid w:val="00BC73A9"/>
    <w:rsid w:val="00BC73DE"/>
    <w:rsid w:val="00BC774D"/>
    <w:rsid w:val="00BC7D65"/>
    <w:rsid w:val="00BD039B"/>
    <w:rsid w:val="00BD0DFA"/>
    <w:rsid w:val="00BD1A00"/>
    <w:rsid w:val="00BD25B6"/>
    <w:rsid w:val="00BD2D1F"/>
    <w:rsid w:val="00BD2FA0"/>
    <w:rsid w:val="00BD3FC0"/>
    <w:rsid w:val="00BD4345"/>
    <w:rsid w:val="00BD471A"/>
    <w:rsid w:val="00BD59EB"/>
    <w:rsid w:val="00BD5CD3"/>
    <w:rsid w:val="00BD631B"/>
    <w:rsid w:val="00BD6841"/>
    <w:rsid w:val="00BD6E26"/>
    <w:rsid w:val="00BD742A"/>
    <w:rsid w:val="00BE00B4"/>
    <w:rsid w:val="00BE01B1"/>
    <w:rsid w:val="00BE0226"/>
    <w:rsid w:val="00BE0AEE"/>
    <w:rsid w:val="00BE1209"/>
    <w:rsid w:val="00BE141B"/>
    <w:rsid w:val="00BE158B"/>
    <w:rsid w:val="00BE15C3"/>
    <w:rsid w:val="00BE19B1"/>
    <w:rsid w:val="00BE1AA2"/>
    <w:rsid w:val="00BE26D8"/>
    <w:rsid w:val="00BE296D"/>
    <w:rsid w:val="00BE3399"/>
    <w:rsid w:val="00BE409B"/>
    <w:rsid w:val="00BE5356"/>
    <w:rsid w:val="00BE55B7"/>
    <w:rsid w:val="00BE5941"/>
    <w:rsid w:val="00BE6651"/>
    <w:rsid w:val="00BE6924"/>
    <w:rsid w:val="00BE69DC"/>
    <w:rsid w:val="00BE6FF6"/>
    <w:rsid w:val="00BE77EB"/>
    <w:rsid w:val="00BE79D9"/>
    <w:rsid w:val="00BF0F49"/>
    <w:rsid w:val="00BF1F45"/>
    <w:rsid w:val="00BF2081"/>
    <w:rsid w:val="00BF2687"/>
    <w:rsid w:val="00BF3014"/>
    <w:rsid w:val="00BF3BC0"/>
    <w:rsid w:val="00BF3C62"/>
    <w:rsid w:val="00BF3DAF"/>
    <w:rsid w:val="00BF5707"/>
    <w:rsid w:val="00BF5BB2"/>
    <w:rsid w:val="00BF6A77"/>
    <w:rsid w:val="00BF6BB9"/>
    <w:rsid w:val="00BF75FB"/>
    <w:rsid w:val="00BF761C"/>
    <w:rsid w:val="00BF7849"/>
    <w:rsid w:val="00BF7F3E"/>
    <w:rsid w:val="00C013E6"/>
    <w:rsid w:val="00C01544"/>
    <w:rsid w:val="00C01759"/>
    <w:rsid w:val="00C017D4"/>
    <w:rsid w:val="00C017F3"/>
    <w:rsid w:val="00C03076"/>
    <w:rsid w:val="00C032E8"/>
    <w:rsid w:val="00C03405"/>
    <w:rsid w:val="00C039D8"/>
    <w:rsid w:val="00C03DCA"/>
    <w:rsid w:val="00C04479"/>
    <w:rsid w:val="00C04F0C"/>
    <w:rsid w:val="00C04FE5"/>
    <w:rsid w:val="00C0522E"/>
    <w:rsid w:val="00C052EE"/>
    <w:rsid w:val="00C0560F"/>
    <w:rsid w:val="00C05D7E"/>
    <w:rsid w:val="00C061E1"/>
    <w:rsid w:val="00C06354"/>
    <w:rsid w:val="00C07137"/>
    <w:rsid w:val="00C077B7"/>
    <w:rsid w:val="00C101EC"/>
    <w:rsid w:val="00C10E1D"/>
    <w:rsid w:val="00C11E8C"/>
    <w:rsid w:val="00C120B8"/>
    <w:rsid w:val="00C126CB"/>
    <w:rsid w:val="00C128AD"/>
    <w:rsid w:val="00C136AB"/>
    <w:rsid w:val="00C1376F"/>
    <w:rsid w:val="00C14B0B"/>
    <w:rsid w:val="00C14D9C"/>
    <w:rsid w:val="00C152E6"/>
    <w:rsid w:val="00C1675A"/>
    <w:rsid w:val="00C16D48"/>
    <w:rsid w:val="00C17414"/>
    <w:rsid w:val="00C174EF"/>
    <w:rsid w:val="00C17DAA"/>
    <w:rsid w:val="00C17E9F"/>
    <w:rsid w:val="00C2093C"/>
    <w:rsid w:val="00C20CAC"/>
    <w:rsid w:val="00C2207B"/>
    <w:rsid w:val="00C223BC"/>
    <w:rsid w:val="00C22927"/>
    <w:rsid w:val="00C235CD"/>
    <w:rsid w:val="00C24008"/>
    <w:rsid w:val="00C2516F"/>
    <w:rsid w:val="00C25278"/>
    <w:rsid w:val="00C260B3"/>
    <w:rsid w:val="00C2659A"/>
    <w:rsid w:val="00C26BB7"/>
    <w:rsid w:val="00C27EFD"/>
    <w:rsid w:val="00C3008C"/>
    <w:rsid w:val="00C30812"/>
    <w:rsid w:val="00C312B0"/>
    <w:rsid w:val="00C31E1B"/>
    <w:rsid w:val="00C32C97"/>
    <w:rsid w:val="00C32E2F"/>
    <w:rsid w:val="00C338D4"/>
    <w:rsid w:val="00C34804"/>
    <w:rsid w:val="00C35504"/>
    <w:rsid w:val="00C35549"/>
    <w:rsid w:val="00C35743"/>
    <w:rsid w:val="00C35E64"/>
    <w:rsid w:val="00C366B9"/>
    <w:rsid w:val="00C366CC"/>
    <w:rsid w:val="00C36839"/>
    <w:rsid w:val="00C36FA9"/>
    <w:rsid w:val="00C3704C"/>
    <w:rsid w:val="00C37C1D"/>
    <w:rsid w:val="00C403DC"/>
    <w:rsid w:val="00C40F47"/>
    <w:rsid w:val="00C4166E"/>
    <w:rsid w:val="00C41D44"/>
    <w:rsid w:val="00C42938"/>
    <w:rsid w:val="00C42ECD"/>
    <w:rsid w:val="00C435C2"/>
    <w:rsid w:val="00C4400D"/>
    <w:rsid w:val="00C44ED9"/>
    <w:rsid w:val="00C45E58"/>
    <w:rsid w:val="00C45F91"/>
    <w:rsid w:val="00C461D8"/>
    <w:rsid w:val="00C466C9"/>
    <w:rsid w:val="00C46834"/>
    <w:rsid w:val="00C46FD5"/>
    <w:rsid w:val="00C470E7"/>
    <w:rsid w:val="00C471D9"/>
    <w:rsid w:val="00C47848"/>
    <w:rsid w:val="00C505CD"/>
    <w:rsid w:val="00C508C6"/>
    <w:rsid w:val="00C50C6A"/>
    <w:rsid w:val="00C510EF"/>
    <w:rsid w:val="00C522AF"/>
    <w:rsid w:val="00C527A9"/>
    <w:rsid w:val="00C52FFF"/>
    <w:rsid w:val="00C536A0"/>
    <w:rsid w:val="00C537EA"/>
    <w:rsid w:val="00C53EB6"/>
    <w:rsid w:val="00C53F79"/>
    <w:rsid w:val="00C54A32"/>
    <w:rsid w:val="00C54A62"/>
    <w:rsid w:val="00C54B30"/>
    <w:rsid w:val="00C54B5B"/>
    <w:rsid w:val="00C54E93"/>
    <w:rsid w:val="00C551AE"/>
    <w:rsid w:val="00C554FB"/>
    <w:rsid w:val="00C559AF"/>
    <w:rsid w:val="00C55AC3"/>
    <w:rsid w:val="00C5711D"/>
    <w:rsid w:val="00C5714E"/>
    <w:rsid w:val="00C5779F"/>
    <w:rsid w:val="00C57955"/>
    <w:rsid w:val="00C57A4E"/>
    <w:rsid w:val="00C601D8"/>
    <w:rsid w:val="00C6042E"/>
    <w:rsid w:val="00C607EC"/>
    <w:rsid w:val="00C61B00"/>
    <w:rsid w:val="00C629D4"/>
    <w:rsid w:val="00C63069"/>
    <w:rsid w:val="00C635DC"/>
    <w:rsid w:val="00C63C4D"/>
    <w:rsid w:val="00C64162"/>
    <w:rsid w:val="00C644A1"/>
    <w:rsid w:val="00C64758"/>
    <w:rsid w:val="00C649D8"/>
    <w:rsid w:val="00C64C9C"/>
    <w:rsid w:val="00C6540E"/>
    <w:rsid w:val="00C654D4"/>
    <w:rsid w:val="00C6551B"/>
    <w:rsid w:val="00C65BB6"/>
    <w:rsid w:val="00C66447"/>
    <w:rsid w:val="00C6684F"/>
    <w:rsid w:val="00C673F9"/>
    <w:rsid w:val="00C6741D"/>
    <w:rsid w:val="00C67A1D"/>
    <w:rsid w:val="00C70706"/>
    <w:rsid w:val="00C714B7"/>
    <w:rsid w:val="00C7235A"/>
    <w:rsid w:val="00C7236E"/>
    <w:rsid w:val="00C72B24"/>
    <w:rsid w:val="00C72B8C"/>
    <w:rsid w:val="00C72ED1"/>
    <w:rsid w:val="00C73293"/>
    <w:rsid w:val="00C73FE1"/>
    <w:rsid w:val="00C741C3"/>
    <w:rsid w:val="00C74DEB"/>
    <w:rsid w:val="00C75063"/>
    <w:rsid w:val="00C7512C"/>
    <w:rsid w:val="00C75BD9"/>
    <w:rsid w:val="00C7601F"/>
    <w:rsid w:val="00C7632D"/>
    <w:rsid w:val="00C77DA8"/>
    <w:rsid w:val="00C77FD6"/>
    <w:rsid w:val="00C81722"/>
    <w:rsid w:val="00C81C40"/>
    <w:rsid w:val="00C822E8"/>
    <w:rsid w:val="00C82434"/>
    <w:rsid w:val="00C829C7"/>
    <w:rsid w:val="00C82F83"/>
    <w:rsid w:val="00C833B9"/>
    <w:rsid w:val="00C83A06"/>
    <w:rsid w:val="00C83BC6"/>
    <w:rsid w:val="00C840BC"/>
    <w:rsid w:val="00C84915"/>
    <w:rsid w:val="00C84FFD"/>
    <w:rsid w:val="00C85886"/>
    <w:rsid w:val="00C8679C"/>
    <w:rsid w:val="00C87232"/>
    <w:rsid w:val="00C90700"/>
    <w:rsid w:val="00C917D8"/>
    <w:rsid w:val="00C919D4"/>
    <w:rsid w:val="00C93C12"/>
    <w:rsid w:val="00C94326"/>
    <w:rsid w:val="00C94AA3"/>
    <w:rsid w:val="00C961C1"/>
    <w:rsid w:val="00C96635"/>
    <w:rsid w:val="00C9677E"/>
    <w:rsid w:val="00C967BA"/>
    <w:rsid w:val="00C96A52"/>
    <w:rsid w:val="00C96A89"/>
    <w:rsid w:val="00C97012"/>
    <w:rsid w:val="00C974F0"/>
    <w:rsid w:val="00C97A2A"/>
    <w:rsid w:val="00C97D92"/>
    <w:rsid w:val="00CA04E6"/>
    <w:rsid w:val="00CA0C04"/>
    <w:rsid w:val="00CA12AE"/>
    <w:rsid w:val="00CA15E4"/>
    <w:rsid w:val="00CA1624"/>
    <w:rsid w:val="00CA170D"/>
    <w:rsid w:val="00CA1C35"/>
    <w:rsid w:val="00CA1E79"/>
    <w:rsid w:val="00CA210C"/>
    <w:rsid w:val="00CA3589"/>
    <w:rsid w:val="00CA35E6"/>
    <w:rsid w:val="00CA410E"/>
    <w:rsid w:val="00CA4768"/>
    <w:rsid w:val="00CA4A92"/>
    <w:rsid w:val="00CA4DE4"/>
    <w:rsid w:val="00CA5118"/>
    <w:rsid w:val="00CA51E1"/>
    <w:rsid w:val="00CA5730"/>
    <w:rsid w:val="00CA5EA1"/>
    <w:rsid w:val="00CA7365"/>
    <w:rsid w:val="00CA7BDE"/>
    <w:rsid w:val="00CA7C08"/>
    <w:rsid w:val="00CA7C93"/>
    <w:rsid w:val="00CA7CD4"/>
    <w:rsid w:val="00CA7EC2"/>
    <w:rsid w:val="00CB118E"/>
    <w:rsid w:val="00CB1810"/>
    <w:rsid w:val="00CB1BC2"/>
    <w:rsid w:val="00CB1CD5"/>
    <w:rsid w:val="00CB1D70"/>
    <w:rsid w:val="00CB29F3"/>
    <w:rsid w:val="00CB362D"/>
    <w:rsid w:val="00CB3788"/>
    <w:rsid w:val="00CB4B56"/>
    <w:rsid w:val="00CB4EE8"/>
    <w:rsid w:val="00CB59B6"/>
    <w:rsid w:val="00CB7593"/>
    <w:rsid w:val="00CB7802"/>
    <w:rsid w:val="00CC0441"/>
    <w:rsid w:val="00CC0EFC"/>
    <w:rsid w:val="00CC11A6"/>
    <w:rsid w:val="00CC1724"/>
    <w:rsid w:val="00CC18A0"/>
    <w:rsid w:val="00CC1CB4"/>
    <w:rsid w:val="00CC2302"/>
    <w:rsid w:val="00CC2356"/>
    <w:rsid w:val="00CC2594"/>
    <w:rsid w:val="00CC27FB"/>
    <w:rsid w:val="00CC2D80"/>
    <w:rsid w:val="00CC341D"/>
    <w:rsid w:val="00CC3EDA"/>
    <w:rsid w:val="00CC42FB"/>
    <w:rsid w:val="00CC4550"/>
    <w:rsid w:val="00CC46F7"/>
    <w:rsid w:val="00CC54F2"/>
    <w:rsid w:val="00CC59C0"/>
    <w:rsid w:val="00CC6749"/>
    <w:rsid w:val="00CC786D"/>
    <w:rsid w:val="00CC7912"/>
    <w:rsid w:val="00CC7EC9"/>
    <w:rsid w:val="00CC7F1E"/>
    <w:rsid w:val="00CD0177"/>
    <w:rsid w:val="00CD0D2A"/>
    <w:rsid w:val="00CD1990"/>
    <w:rsid w:val="00CD1C7D"/>
    <w:rsid w:val="00CD1E3A"/>
    <w:rsid w:val="00CD226A"/>
    <w:rsid w:val="00CD267A"/>
    <w:rsid w:val="00CD2701"/>
    <w:rsid w:val="00CD36A6"/>
    <w:rsid w:val="00CD39CD"/>
    <w:rsid w:val="00CD4499"/>
    <w:rsid w:val="00CD56A7"/>
    <w:rsid w:val="00CD5D05"/>
    <w:rsid w:val="00CD6B25"/>
    <w:rsid w:val="00CD6C16"/>
    <w:rsid w:val="00CD6D26"/>
    <w:rsid w:val="00CD7340"/>
    <w:rsid w:val="00CD7A81"/>
    <w:rsid w:val="00CD7AA8"/>
    <w:rsid w:val="00CE0B54"/>
    <w:rsid w:val="00CE16EC"/>
    <w:rsid w:val="00CE19EE"/>
    <w:rsid w:val="00CE1C2F"/>
    <w:rsid w:val="00CE1E88"/>
    <w:rsid w:val="00CE27FF"/>
    <w:rsid w:val="00CE28D0"/>
    <w:rsid w:val="00CE3E1E"/>
    <w:rsid w:val="00CE40A5"/>
    <w:rsid w:val="00CE414A"/>
    <w:rsid w:val="00CE42AB"/>
    <w:rsid w:val="00CE4B0B"/>
    <w:rsid w:val="00CE5A03"/>
    <w:rsid w:val="00CE6064"/>
    <w:rsid w:val="00CE658A"/>
    <w:rsid w:val="00CE72F9"/>
    <w:rsid w:val="00CE7987"/>
    <w:rsid w:val="00CF0151"/>
    <w:rsid w:val="00CF072E"/>
    <w:rsid w:val="00CF127D"/>
    <w:rsid w:val="00CF1773"/>
    <w:rsid w:val="00CF1847"/>
    <w:rsid w:val="00CF1C13"/>
    <w:rsid w:val="00CF1D7B"/>
    <w:rsid w:val="00CF2155"/>
    <w:rsid w:val="00CF2CBD"/>
    <w:rsid w:val="00CF3202"/>
    <w:rsid w:val="00CF3241"/>
    <w:rsid w:val="00CF3F5F"/>
    <w:rsid w:val="00CF5EFE"/>
    <w:rsid w:val="00CF60C1"/>
    <w:rsid w:val="00CF6AEA"/>
    <w:rsid w:val="00CF6D4A"/>
    <w:rsid w:val="00CF6E41"/>
    <w:rsid w:val="00CF7050"/>
    <w:rsid w:val="00CF7D4C"/>
    <w:rsid w:val="00D011AA"/>
    <w:rsid w:val="00D01DE3"/>
    <w:rsid w:val="00D02CFE"/>
    <w:rsid w:val="00D02F0F"/>
    <w:rsid w:val="00D03173"/>
    <w:rsid w:val="00D03457"/>
    <w:rsid w:val="00D04222"/>
    <w:rsid w:val="00D0457C"/>
    <w:rsid w:val="00D0473F"/>
    <w:rsid w:val="00D04DB3"/>
    <w:rsid w:val="00D0519C"/>
    <w:rsid w:val="00D057B3"/>
    <w:rsid w:val="00D0696F"/>
    <w:rsid w:val="00D07DBE"/>
    <w:rsid w:val="00D10322"/>
    <w:rsid w:val="00D10CEB"/>
    <w:rsid w:val="00D1139E"/>
    <w:rsid w:val="00D113D5"/>
    <w:rsid w:val="00D1158F"/>
    <w:rsid w:val="00D11CC5"/>
    <w:rsid w:val="00D12A7E"/>
    <w:rsid w:val="00D13130"/>
    <w:rsid w:val="00D13D1D"/>
    <w:rsid w:val="00D14455"/>
    <w:rsid w:val="00D14A35"/>
    <w:rsid w:val="00D15723"/>
    <w:rsid w:val="00D15C08"/>
    <w:rsid w:val="00D161AF"/>
    <w:rsid w:val="00D164C6"/>
    <w:rsid w:val="00D16836"/>
    <w:rsid w:val="00D168A2"/>
    <w:rsid w:val="00D16D63"/>
    <w:rsid w:val="00D1704A"/>
    <w:rsid w:val="00D1786B"/>
    <w:rsid w:val="00D17D8A"/>
    <w:rsid w:val="00D206AC"/>
    <w:rsid w:val="00D20F2B"/>
    <w:rsid w:val="00D2112B"/>
    <w:rsid w:val="00D21245"/>
    <w:rsid w:val="00D21B91"/>
    <w:rsid w:val="00D225E4"/>
    <w:rsid w:val="00D228FF"/>
    <w:rsid w:val="00D22BA2"/>
    <w:rsid w:val="00D22BE7"/>
    <w:rsid w:val="00D22DB7"/>
    <w:rsid w:val="00D2312A"/>
    <w:rsid w:val="00D2331B"/>
    <w:rsid w:val="00D2351D"/>
    <w:rsid w:val="00D23CB0"/>
    <w:rsid w:val="00D23F0C"/>
    <w:rsid w:val="00D2547A"/>
    <w:rsid w:val="00D254EF"/>
    <w:rsid w:val="00D25614"/>
    <w:rsid w:val="00D25847"/>
    <w:rsid w:val="00D258A7"/>
    <w:rsid w:val="00D262C8"/>
    <w:rsid w:val="00D26865"/>
    <w:rsid w:val="00D27DC2"/>
    <w:rsid w:val="00D27F19"/>
    <w:rsid w:val="00D32263"/>
    <w:rsid w:val="00D32F69"/>
    <w:rsid w:val="00D342E4"/>
    <w:rsid w:val="00D349C7"/>
    <w:rsid w:val="00D35B73"/>
    <w:rsid w:val="00D361A8"/>
    <w:rsid w:val="00D369D6"/>
    <w:rsid w:val="00D3784D"/>
    <w:rsid w:val="00D378C5"/>
    <w:rsid w:val="00D37C7A"/>
    <w:rsid w:val="00D408BE"/>
    <w:rsid w:val="00D40B51"/>
    <w:rsid w:val="00D41C88"/>
    <w:rsid w:val="00D42403"/>
    <w:rsid w:val="00D43152"/>
    <w:rsid w:val="00D4365F"/>
    <w:rsid w:val="00D439CF"/>
    <w:rsid w:val="00D4435A"/>
    <w:rsid w:val="00D4469A"/>
    <w:rsid w:val="00D44E04"/>
    <w:rsid w:val="00D45BA3"/>
    <w:rsid w:val="00D45CCE"/>
    <w:rsid w:val="00D46636"/>
    <w:rsid w:val="00D46F48"/>
    <w:rsid w:val="00D47CDB"/>
    <w:rsid w:val="00D47E6D"/>
    <w:rsid w:val="00D50AB2"/>
    <w:rsid w:val="00D51223"/>
    <w:rsid w:val="00D51509"/>
    <w:rsid w:val="00D51964"/>
    <w:rsid w:val="00D5199C"/>
    <w:rsid w:val="00D51E60"/>
    <w:rsid w:val="00D5211A"/>
    <w:rsid w:val="00D52221"/>
    <w:rsid w:val="00D53459"/>
    <w:rsid w:val="00D534A8"/>
    <w:rsid w:val="00D538E2"/>
    <w:rsid w:val="00D53A6B"/>
    <w:rsid w:val="00D53B78"/>
    <w:rsid w:val="00D5444F"/>
    <w:rsid w:val="00D54693"/>
    <w:rsid w:val="00D54A11"/>
    <w:rsid w:val="00D54B56"/>
    <w:rsid w:val="00D54C1D"/>
    <w:rsid w:val="00D54EAF"/>
    <w:rsid w:val="00D551F8"/>
    <w:rsid w:val="00D557B5"/>
    <w:rsid w:val="00D5664F"/>
    <w:rsid w:val="00D56E5E"/>
    <w:rsid w:val="00D56F7B"/>
    <w:rsid w:val="00D56F8D"/>
    <w:rsid w:val="00D57783"/>
    <w:rsid w:val="00D6001D"/>
    <w:rsid w:val="00D608F2"/>
    <w:rsid w:val="00D6209C"/>
    <w:rsid w:val="00D62635"/>
    <w:rsid w:val="00D62FCF"/>
    <w:rsid w:val="00D63384"/>
    <w:rsid w:val="00D64145"/>
    <w:rsid w:val="00D64A84"/>
    <w:rsid w:val="00D64F06"/>
    <w:rsid w:val="00D65063"/>
    <w:rsid w:val="00D653B1"/>
    <w:rsid w:val="00D6551D"/>
    <w:rsid w:val="00D65F7F"/>
    <w:rsid w:val="00D665C0"/>
    <w:rsid w:val="00D67A25"/>
    <w:rsid w:val="00D70300"/>
    <w:rsid w:val="00D70EC2"/>
    <w:rsid w:val="00D7148A"/>
    <w:rsid w:val="00D71D6E"/>
    <w:rsid w:val="00D72100"/>
    <w:rsid w:val="00D72C84"/>
    <w:rsid w:val="00D73642"/>
    <w:rsid w:val="00D7475B"/>
    <w:rsid w:val="00D751E6"/>
    <w:rsid w:val="00D75576"/>
    <w:rsid w:val="00D75602"/>
    <w:rsid w:val="00D75678"/>
    <w:rsid w:val="00D7595E"/>
    <w:rsid w:val="00D76207"/>
    <w:rsid w:val="00D77FEA"/>
    <w:rsid w:val="00D80BD5"/>
    <w:rsid w:val="00D81F66"/>
    <w:rsid w:val="00D81F70"/>
    <w:rsid w:val="00D82193"/>
    <w:rsid w:val="00D82A5D"/>
    <w:rsid w:val="00D831DA"/>
    <w:rsid w:val="00D83D55"/>
    <w:rsid w:val="00D850DD"/>
    <w:rsid w:val="00D851F1"/>
    <w:rsid w:val="00D85B8F"/>
    <w:rsid w:val="00D867AA"/>
    <w:rsid w:val="00D86E3C"/>
    <w:rsid w:val="00D8780D"/>
    <w:rsid w:val="00D87A4F"/>
    <w:rsid w:val="00D903E1"/>
    <w:rsid w:val="00D90DD2"/>
    <w:rsid w:val="00D91961"/>
    <w:rsid w:val="00D91D0E"/>
    <w:rsid w:val="00D9249F"/>
    <w:rsid w:val="00D93289"/>
    <w:rsid w:val="00D93403"/>
    <w:rsid w:val="00D93C27"/>
    <w:rsid w:val="00D94935"/>
    <w:rsid w:val="00D956A9"/>
    <w:rsid w:val="00D95AB9"/>
    <w:rsid w:val="00D9657F"/>
    <w:rsid w:val="00D967A0"/>
    <w:rsid w:val="00D97E76"/>
    <w:rsid w:val="00D97F1B"/>
    <w:rsid w:val="00DA1039"/>
    <w:rsid w:val="00DA15CC"/>
    <w:rsid w:val="00DA23C4"/>
    <w:rsid w:val="00DA311C"/>
    <w:rsid w:val="00DA4ADB"/>
    <w:rsid w:val="00DA4B58"/>
    <w:rsid w:val="00DA4B98"/>
    <w:rsid w:val="00DA4E9D"/>
    <w:rsid w:val="00DA4EB8"/>
    <w:rsid w:val="00DA57FB"/>
    <w:rsid w:val="00DA6183"/>
    <w:rsid w:val="00DA6430"/>
    <w:rsid w:val="00DA6EC8"/>
    <w:rsid w:val="00DA6FDD"/>
    <w:rsid w:val="00DA735B"/>
    <w:rsid w:val="00DA7D6B"/>
    <w:rsid w:val="00DB09D5"/>
    <w:rsid w:val="00DB0BA7"/>
    <w:rsid w:val="00DB0CF3"/>
    <w:rsid w:val="00DB0EC0"/>
    <w:rsid w:val="00DB11A4"/>
    <w:rsid w:val="00DB4F3D"/>
    <w:rsid w:val="00DB5A85"/>
    <w:rsid w:val="00DB5C4C"/>
    <w:rsid w:val="00DB7017"/>
    <w:rsid w:val="00DC0233"/>
    <w:rsid w:val="00DC08D2"/>
    <w:rsid w:val="00DC090E"/>
    <w:rsid w:val="00DC0D0E"/>
    <w:rsid w:val="00DC0ECB"/>
    <w:rsid w:val="00DC1121"/>
    <w:rsid w:val="00DC14DB"/>
    <w:rsid w:val="00DC2730"/>
    <w:rsid w:val="00DC2AE3"/>
    <w:rsid w:val="00DC2C1D"/>
    <w:rsid w:val="00DC3026"/>
    <w:rsid w:val="00DC3054"/>
    <w:rsid w:val="00DC380C"/>
    <w:rsid w:val="00DC3E0B"/>
    <w:rsid w:val="00DC4293"/>
    <w:rsid w:val="00DC4600"/>
    <w:rsid w:val="00DC48DD"/>
    <w:rsid w:val="00DC4A03"/>
    <w:rsid w:val="00DC4DD0"/>
    <w:rsid w:val="00DC4EB7"/>
    <w:rsid w:val="00DC5349"/>
    <w:rsid w:val="00DC5398"/>
    <w:rsid w:val="00DC5F51"/>
    <w:rsid w:val="00DC6652"/>
    <w:rsid w:val="00DC6846"/>
    <w:rsid w:val="00DC6A31"/>
    <w:rsid w:val="00DC6AB1"/>
    <w:rsid w:val="00DC6C75"/>
    <w:rsid w:val="00DC6E16"/>
    <w:rsid w:val="00DC7A33"/>
    <w:rsid w:val="00DD0F2A"/>
    <w:rsid w:val="00DD0FA2"/>
    <w:rsid w:val="00DD12B5"/>
    <w:rsid w:val="00DD1346"/>
    <w:rsid w:val="00DD13ED"/>
    <w:rsid w:val="00DD22EE"/>
    <w:rsid w:val="00DD2864"/>
    <w:rsid w:val="00DD2883"/>
    <w:rsid w:val="00DD2A01"/>
    <w:rsid w:val="00DD2CDA"/>
    <w:rsid w:val="00DD2D75"/>
    <w:rsid w:val="00DD3823"/>
    <w:rsid w:val="00DD3953"/>
    <w:rsid w:val="00DD4A00"/>
    <w:rsid w:val="00DD4D13"/>
    <w:rsid w:val="00DD525B"/>
    <w:rsid w:val="00DD5268"/>
    <w:rsid w:val="00DD5EB6"/>
    <w:rsid w:val="00DD65FD"/>
    <w:rsid w:val="00DD6A91"/>
    <w:rsid w:val="00DD70CF"/>
    <w:rsid w:val="00DD7321"/>
    <w:rsid w:val="00DD7C76"/>
    <w:rsid w:val="00DD7F6A"/>
    <w:rsid w:val="00DE1318"/>
    <w:rsid w:val="00DE1383"/>
    <w:rsid w:val="00DE1AA3"/>
    <w:rsid w:val="00DE1C45"/>
    <w:rsid w:val="00DE20D1"/>
    <w:rsid w:val="00DE21E4"/>
    <w:rsid w:val="00DE284E"/>
    <w:rsid w:val="00DE28BE"/>
    <w:rsid w:val="00DE297C"/>
    <w:rsid w:val="00DE2EDC"/>
    <w:rsid w:val="00DE2FF8"/>
    <w:rsid w:val="00DE3471"/>
    <w:rsid w:val="00DE3AEB"/>
    <w:rsid w:val="00DE48C1"/>
    <w:rsid w:val="00DE4D72"/>
    <w:rsid w:val="00DE4F25"/>
    <w:rsid w:val="00DE5145"/>
    <w:rsid w:val="00DE51BD"/>
    <w:rsid w:val="00DE52AF"/>
    <w:rsid w:val="00DE5779"/>
    <w:rsid w:val="00DE5C7A"/>
    <w:rsid w:val="00DE63BE"/>
    <w:rsid w:val="00DE67B3"/>
    <w:rsid w:val="00DE6E58"/>
    <w:rsid w:val="00DE775E"/>
    <w:rsid w:val="00DE7D96"/>
    <w:rsid w:val="00DE7DA7"/>
    <w:rsid w:val="00DE7DC5"/>
    <w:rsid w:val="00DF0263"/>
    <w:rsid w:val="00DF0BD2"/>
    <w:rsid w:val="00DF0D0F"/>
    <w:rsid w:val="00DF19DE"/>
    <w:rsid w:val="00DF1C64"/>
    <w:rsid w:val="00DF1D66"/>
    <w:rsid w:val="00DF3675"/>
    <w:rsid w:val="00DF37CE"/>
    <w:rsid w:val="00DF398D"/>
    <w:rsid w:val="00DF3ADD"/>
    <w:rsid w:val="00DF439C"/>
    <w:rsid w:val="00DF4973"/>
    <w:rsid w:val="00DF4AD4"/>
    <w:rsid w:val="00DF4E2B"/>
    <w:rsid w:val="00DF4F38"/>
    <w:rsid w:val="00DF5498"/>
    <w:rsid w:val="00DF6B3F"/>
    <w:rsid w:val="00DF6FE7"/>
    <w:rsid w:val="00DF702B"/>
    <w:rsid w:val="00DF7DB8"/>
    <w:rsid w:val="00E00039"/>
    <w:rsid w:val="00E00FE7"/>
    <w:rsid w:val="00E0133D"/>
    <w:rsid w:val="00E01355"/>
    <w:rsid w:val="00E020BD"/>
    <w:rsid w:val="00E0241C"/>
    <w:rsid w:val="00E02603"/>
    <w:rsid w:val="00E029BF"/>
    <w:rsid w:val="00E02B59"/>
    <w:rsid w:val="00E03013"/>
    <w:rsid w:val="00E03477"/>
    <w:rsid w:val="00E03771"/>
    <w:rsid w:val="00E03B8D"/>
    <w:rsid w:val="00E04007"/>
    <w:rsid w:val="00E045BA"/>
    <w:rsid w:val="00E04DDA"/>
    <w:rsid w:val="00E04F3C"/>
    <w:rsid w:val="00E05194"/>
    <w:rsid w:val="00E05990"/>
    <w:rsid w:val="00E05E7F"/>
    <w:rsid w:val="00E06EE7"/>
    <w:rsid w:val="00E073BA"/>
    <w:rsid w:val="00E079E2"/>
    <w:rsid w:val="00E10009"/>
    <w:rsid w:val="00E10704"/>
    <w:rsid w:val="00E1136D"/>
    <w:rsid w:val="00E113D7"/>
    <w:rsid w:val="00E116F7"/>
    <w:rsid w:val="00E117B4"/>
    <w:rsid w:val="00E11957"/>
    <w:rsid w:val="00E12893"/>
    <w:rsid w:val="00E1292F"/>
    <w:rsid w:val="00E13169"/>
    <w:rsid w:val="00E136E8"/>
    <w:rsid w:val="00E13947"/>
    <w:rsid w:val="00E14FEC"/>
    <w:rsid w:val="00E152D9"/>
    <w:rsid w:val="00E15908"/>
    <w:rsid w:val="00E159BB"/>
    <w:rsid w:val="00E16071"/>
    <w:rsid w:val="00E167DE"/>
    <w:rsid w:val="00E16CA4"/>
    <w:rsid w:val="00E16D5F"/>
    <w:rsid w:val="00E16DDE"/>
    <w:rsid w:val="00E16E41"/>
    <w:rsid w:val="00E16ECA"/>
    <w:rsid w:val="00E20B49"/>
    <w:rsid w:val="00E20F09"/>
    <w:rsid w:val="00E20FCD"/>
    <w:rsid w:val="00E21118"/>
    <w:rsid w:val="00E21826"/>
    <w:rsid w:val="00E21A21"/>
    <w:rsid w:val="00E21EA9"/>
    <w:rsid w:val="00E23499"/>
    <w:rsid w:val="00E23A37"/>
    <w:rsid w:val="00E23CC2"/>
    <w:rsid w:val="00E240D1"/>
    <w:rsid w:val="00E2439F"/>
    <w:rsid w:val="00E24550"/>
    <w:rsid w:val="00E2482C"/>
    <w:rsid w:val="00E24E3A"/>
    <w:rsid w:val="00E2532F"/>
    <w:rsid w:val="00E25667"/>
    <w:rsid w:val="00E25876"/>
    <w:rsid w:val="00E2594A"/>
    <w:rsid w:val="00E25EAE"/>
    <w:rsid w:val="00E2621E"/>
    <w:rsid w:val="00E262C8"/>
    <w:rsid w:val="00E2773D"/>
    <w:rsid w:val="00E27E28"/>
    <w:rsid w:val="00E30A7E"/>
    <w:rsid w:val="00E30BFD"/>
    <w:rsid w:val="00E30CBF"/>
    <w:rsid w:val="00E318B3"/>
    <w:rsid w:val="00E318C5"/>
    <w:rsid w:val="00E3231B"/>
    <w:rsid w:val="00E32366"/>
    <w:rsid w:val="00E32701"/>
    <w:rsid w:val="00E32A15"/>
    <w:rsid w:val="00E338E2"/>
    <w:rsid w:val="00E34A54"/>
    <w:rsid w:val="00E34AD5"/>
    <w:rsid w:val="00E35546"/>
    <w:rsid w:val="00E35864"/>
    <w:rsid w:val="00E35927"/>
    <w:rsid w:val="00E35E9B"/>
    <w:rsid w:val="00E36144"/>
    <w:rsid w:val="00E3665D"/>
    <w:rsid w:val="00E3667D"/>
    <w:rsid w:val="00E36F83"/>
    <w:rsid w:val="00E3708A"/>
    <w:rsid w:val="00E37F41"/>
    <w:rsid w:val="00E40500"/>
    <w:rsid w:val="00E40547"/>
    <w:rsid w:val="00E405A4"/>
    <w:rsid w:val="00E41521"/>
    <w:rsid w:val="00E41C51"/>
    <w:rsid w:val="00E41CB7"/>
    <w:rsid w:val="00E41FEC"/>
    <w:rsid w:val="00E42356"/>
    <w:rsid w:val="00E431DD"/>
    <w:rsid w:val="00E4445F"/>
    <w:rsid w:val="00E44877"/>
    <w:rsid w:val="00E4490C"/>
    <w:rsid w:val="00E44C08"/>
    <w:rsid w:val="00E4558D"/>
    <w:rsid w:val="00E45F9B"/>
    <w:rsid w:val="00E46CAB"/>
    <w:rsid w:val="00E46D69"/>
    <w:rsid w:val="00E47E46"/>
    <w:rsid w:val="00E50310"/>
    <w:rsid w:val="00E5032C"/>
    <w:rsid w:val="00E50923"/>
    <w:rsid w:val="00E50973"/>
    <w:rsid w:val="00E51340"/>
    <w:rsid w:val="00E51798"/>
    <w:rsid w:val="00E517C5"/>
    <w:rsid w:val="00E51A00"/>
    <w:rsid w:val="00E51C8D"/>
    <w:rsid w:val="00E522CA"/>
    <w:rsid w:val="00E52CD5"/>
    <w:rsid w:val="00E53225"/>
    <w:rsid w:val="00E53295"/>
    <w:rsid w:val="00E53889"/>
    <w:rsid w:val="00E53CBF"/>
    <w:rsid w:val="00E54384"/>
    <w:rsid w:val="00E5458A"/>
    <w:rsid w:val="00E54667"/>
    <w:rsid w:val="00E55908"/>
    <w:rsid w:val="00E55BC9"/>
    <w:rsid w:val="00E56437"/>
    <w:rsid w:val="00E56A5D"/>
    <w:rsid w:val="00E57A5E"/>
    <w:rsid w:val="00E57B09"/>
    <w:rsid w:val="00E609EB"/>
    <w:rsid w:val="00E6131E"/>
    <w:rsid w:val="00E61974"/>
    <w:rsid w:val="00E61B16"/>
    <w:rsid w:val="00E61F74"/>
    <w:rsid w:val="00E625AD"/>
    <w:rsid w:val="00E62906"/>
    <w:rsid w:val="00E631C6"/>
    <w:rsid w:val="00E63942"/>
    <w:rsid w:val="00E63F9D"/>
    <w:rsid w:val="00E640C5"/>
    <w:rsid w:val="00E647B7"/>
    <w:rsid w:val="00E64875"/>
    <w:rsid w:val="00E64B58"/>
    <w:rsid w:val="00E66245"/>
    <w:rsid w:val="00E66BD4"/>
    <w:rsid w:val="00E6730E"/>
    <w:rsid w:val="00E6766D"/>
    <w:rsid w:val="00E67707"/>
    <w:rsid w:val="00E70AD8"/>
    <w:rsid w:val="00E70F1A"/>
    <w:rsid w:val="00E70FED"/>
    <w:rsid w:val="00E71B7C"/>
    <w:rsid w:val="00E71C5F"/>
    <w:rsid w:val="00E71EE9"/>
    <w:rsid w:val="00E72CC9"/>
    <w:rsid w:val="00E73D3E"/>
    <w:rsid w:val="00E73D5B"/>
    <w:rsid w:val="00E74A40"/>
    <w:rsid w:val="00E74C90"/>
    <w:rsid w:val="00E74DA7"/>
    <w:rsid w:val="00E75121"/>
    <w:rsid w:val="00E758D7"/>
    <w:rsid w:val="00E76283"/>
    <w:rsid w:val="00E76331"/>
    <w:rsid w:val="00E76CD0"/>
    <w:rsid w:val="00E76F71"/>
    <w:rsid w:val="00E7754C"/>
    <w:rsid w:val="00E77768"/>
    <w:rsid w:val="00E77CFF"/>
    <w:rsid w:val="00E80CB5"/>
    <w:rsid w:val="00E811C7"/>
    <w:rsid w:val="00E812E0"/>
    <w:rsid w:val="00E81576"/>
    <w:rsid w:val="00E817CD"/>
    <w:rsid w:val="00E81F2D"/>
    <w:rsid w:val="00E8223E"/>
    <w:rsid w:val="00E82EF6"/>
    <w:rsid w:val="00E82F44"/>
    <w:rsid w:val="00E844AA"/>
    <w:rsid w:val="00E84856"/>
    <w:rsid w:val="00E85194"/>
    <w:rsid w:val="00E85996"/>
    <w:rsid w:val="00E864B8"/>
    <w:rsid w:val="00E8670E"/>
    <w:rsid w:val="00E86AC9"/>
    <w:rsid w:val="00E87014"/>
    <w:rsid w:val="00E870C2"/>
    <w:rsid w:val="00E871DB"/>
    <w:rsid w:val="00E87E52"/>
    <w:rsid w:val="00E87FC3"/>
    <w:rsid w:val="00E901E1"/>
    <w:rsid w:val="00E9047F"/>
    <w:rsid w:val="00E90579"/>
    <w:rsid w:val="00E90A32"/>
    <w:rsid w:val="00E90C6D"/>
    <w:rsid w:val="00E9164B"/>
    <w:rsid w:val="00E92212"/>
    <w:rsid w:val="00E932CB"/>
    <w:rsid w:val="00E93C7A"/>
    <w:rsid w:val="00E94928"/>
    <w:rsid w:val="00E95BC0"/>
    <w:rsid w:val="00E9624D"/>
    <w:rsid w:val="00E96B4C"/>
    <w:rsid w:val="00E96DD3"/>
    <w:rsid w:val="00E97323"/>
    <w:rsid w:val="00E97CD4"/>
    <w:rsid w:val="00EA0182"/>
    <w:rsid w:val="00EA0904"/>
    <w:rsid w:val="00EA1654"/>
    <w:rsid w:val="00EA1EBB"/>
    <w:rsid w:val="00EA248C"/>
    <w:rsid w:val="00EA25C6"/>
    <w:rsid w:val="00EA3195"/>
    <w:rsid w:val="00EA32D0"/>
    <w:rsid w:val="00EA3CFE"/>
    <w:rsid w:val="00EA3DBF"/>
    <w:rsid w:val="00EA4F77"/>
    <w:rsid w:val="00EA55DE"/>
    <w:rsid w:val="00EA5AD5"/>
    <w:rsid w:val="00EA5E94"/>
    <w:rsid w:val="00EA6041"/>
    <w:rsid w:val="00EA63E0"/>
    <w:rsid w:val="00EA647C"/>
    <w:rsid w:val="00EA6603"/>
    <w:rsid w:val="00EA73B8"/>
    <w:rsid w:val="00EA758E"/>
    <w:rsid w:val="00EA791F"/>
    <w:rsid w:val="00EB010A"/>
    <w:rsid w:val="00EB0977"/>
    <w:rsid w:val="00EB0A7E"/>
    <w:rsid w:val="00EB119C"/>
    <w:rsid w:val="00EB1774"/>
    <w:rsid w:val="00EB17EB"/>
    <w:rsid w:val="00EB1AD2"/>
    <w:rsid w:val="00EB1C41"/>
    <w:rsid w:val="00EB2BC1"/>
    <w:rsid w:val="00EB2D63"/>
    <w:rsid w:val="00EB2EA2"/>
    <w:rsid w:val="00EB34AC"/>
    <w:rsid w:val="00EB34DB"/>
    <w:rsid w:val="00EB364B"/>
    <w:rsid w:val="00EB3E5C"/>
    <w:rsid w:val="00EB40B2"/>
    <w:rsid w:val="00EB4B70"/>
    <w:rsid w:val="00EB53A3"/>
    <w:rsid w:val="00EB602A"/>
    <w:rsid w:val="00EB6301"/>
    <w:rsid w:val="00EB639E"/>
    <w:rsid w:val="00EB6727"/>
    <w:rsid w:val="00EB6A31"/>
    <w:rsid w:val="00EB71AC"/>
    <w:rsid w:val="00EB7203"/>
    <w:rsid w:val="00EB73B3"/>
    <w:rsid w:val="00EB7D7F"/>
    <w:rsid w:val="00EC01BA"/>
    <w:rsid w:val="00EC0991"/>
    <w:rsid w:val="00EC1027"/>
    <w:rsid w:val="00EC20E2"/>
    <w:rsid w:val="00EC25BB"/>
    <w:rsid w:val="00EC38C0"/>
    <w:rsid w:val="00EC3F88"/>
    <w:rsid w:val="00EC4AFB"/>
    <w:rsid w:val="00EC4BF5"/>
    <w:rsid w:val="00EC699B"/>
    <w:rsid w:val="00EC6B1C"/>
    <w:rsid w:val="00EC70FA"/>
    <w:rsid w:val="00EC77E7"/>
    <w:rsid w:val="00EC7B88"/>
    <w:rsid w:val="00ED019E"/>
    <w:rsid w:val="00ED0565"/>
    <w:rsid w:val="00ED126C"/>
    <w:rsid w:val="00ED1FB8"/>
    <w:rsid w:val="00ED2368"/>
    <w:rsid w:val="00ED2F77"/>
    <w:rsid w:val="00ED31BD"/>
    <w:rsid w:val="00ED4216"/>
    <w:rsid w:val="00ED426D"/>
    <w:rsid w:val="00ED4909"/>
    <w:rsid w:val="00ED4C79"/>
    <w:rsid w:val="00ED507A"/>
    <w:rsid w:val="00ED5387"/>
    <w:rsid w:val="00ED6B24"/>
    <w:rsid w:val="00ED6C0E"/>
    <w:rsid w:val="00ED74A8"/>
    <w:rsid w:val="00ED7FCD"/>
    <w:rsid w:val="00EE01D0"/>
    <w:rsid w:val="00EE0DA0"/>
    <w:rsid w:val="00EE0DA6"/>
    <w:rsid w:val="00EE14F2"/>
    <w:rsid w:val="00EE1861"/>
    <w:rsid w:val="00EE1A00"/>
    <w:rsid w:val="00EE224B"/>
    <w:rsid w:val="00EE23A5"/>
    <w:rsid w:val="00EE2756"/>
    <w:rsid w:val="00EE286B"/>
    <w:rsid w:val="00EE32E5"/>
    <w:rsid w:val="00EE3A73"/>
    <w:rsid w:val="00EE3CA2"/>
    <w:rsid w:val="00EE4590"/>
    <w:rsid w:val="00EE463E"/>
    <w:rsid w:val="00EE4AF8"/>
    <w:rsid w:val="00EE4DD1"/>
    <w:rsid w:val="00EE4FC4"/>
    <w:rsid w:val="00EE53B0"/>
    <w:rsid w:val="00EE582C"/>
    <w:rsid w:val="00EE5C41"/>
    <w:rsid w:val="00EE5D87"/>
    <w:rsid w:val="00EE67AE"/>
    <w:rsid w:val="00EE7C9D"/>
    <w:rsid w:val="00EF040A"/>
    <w:rsid w:val="00EF05C0"/>
    <w:rsid w:val="00EF0F8F"/>
    <w:rsid w:val="00EF1431"/>
    <w:rsid w:val="00EF15C3"/>
    <w:rsid w:val="00EF1B01"/>
    <w:rsid w:val="00EF1B73"/>
    <w:rsid w:val="00EF1D69"/>
    <w:rsid w:val="00EF21E0"/>
    <w:rsid w:val="00EF225B"/>
    <w:rsid w:val="00EF33FB"/>
    <w:rsid w:val="00EF3422"/>
    <w:rsid w:val="00EF36F9"/>
    <w:rsid w:val="00EF455C"/>
    <w:rsid w:val="00EF4865"/>
    <w:rsid w:val="00EF4DCD"/>
    <w:rsid w:val="00EF5143"/>
    <w:rsid w:val="00EF5C84"/>
    <w:rsid w:val="00EF6BD4"/>
    <w:rsid w:val="00EF7015"/>
    <w:rsid w:val="00EF7165"/>
    <w:rsid w:val="00F004FE"/>
    <w:rsid w:val="00F01071"/>
    <w:rsid w:val="00F01C94"/>
    <w:rsid w:val="00F0359B"/>
    <w:rsid w:val="00F03D57"/>
    <w:rsid w:val="00F03F3D"/>
    <w:rsid w:val="00F04D86"/>
    <w:rsid w:val="00F05A7D"/>
    <w:rsid w:val="00F05E60"/>
    <w:rsid w:val="00F06134"/>
    <w:rsid w:val="00F06628"/>
    <w:rsid w:val="00F06D02"/>
    <w:rsid w:val="00F1041E"/>
    <w:rsid w:val="00F1051C"/>
    <w:rsid w:val="00F10828"/>
    <w:rsid w:val="00F10873"/>
    <w:rsid w:val="00F10952"/>
    <w:rsid w:val="00F118E3"/>
    <w:rsid w:val="00F1265C"/>
    <w:rsid w:val="00F12CF2"/>
    <w:rsid w:val="00F13C04"/>
    <w:rsid w:val="00F15467"/>
    <w:rsid w:val="00F15C40"/>
    <w:rsid w:val="00F15D76"/>
    <w:rsid w:val="00F16293"/>
    <w:rsid w:val="00F17290"/>
    <w:rsid w:val="00F20126"/>
    <w:rsid w:val="00F20B66"/>
    <w:rsid w:val="00F2183C"/>
    <w:rsid w:val="00F223DF"/>
    <w:rsid w:val="00F22B9E"/>
    <w:rsid w:val="00F22E3B"/>
    <w:rsid w:val="00F235D8"/>
    <w:rsid w:val="00F23E4F"/>
    <w:rsid w:val="00F23F51"/>
    <w:rsid w:val="00F2431C"/>
    <w:rsid w:val="00F24368"/>
    <w:rsid w:val="00F250E3"/>
    <w:rsid w:val="00F252EE"/>
    <w:rsid w:val="00F254D4"/>
    <w:rsid w:val="00F25BE3"/>
    <w:rsid w:val="00F25D5B"/>
    <w:rsid w:val="00F25F65"/>
    <w:rsid w:val="00F260BD"/>
    <w:rsid w:val="00F2702A"/>
    <w:rsid w:val="00F27EAA"/>
    <w:rsid w:val="00F30093"/>
    <w:rsid w:val="00F3097C"/>
    <w:rsid w:val="00F30FA7"/>
    <w:rsid w:val="00F316F0"/>
    <w:rsid w:val="00F31799"/>
    <w:rsid w:val="00F31880"/>
    <w:rsid w:val="00F32823"/>
    <w:rsid w:val="00F3390B"/>
    <w:rsid w:val="00F33D36"/>
    <w:rsid w:val="00F3415B"/>
    <w:rsid w:val="00F34162"/>
    <w:rsid w:val="00F3465E"/>
    <w:rsid w:val="00F3483B"/>
    <w:rsid w:val="00F34B29"/>
    <w:rsid w:val="00F35175"/>
    <w:rsid w:val="00F352E9"/>
    <w:rsid w:val="00F35E1B"/>
    <w:rsid w:val="00F36478"/>
    <w:rsid w:val="00F37FEF"/>
    <w:rsid w:val="00F407CF"/>
    <w:rsid w:val="00F40CFC"/>
    <w:rsid w:val="00F41307"/>
    <w:rsid w:val="00F41932"/>
    <w:rsid w:val="00F41A23"/>
    <w:rsid w:val="00F41D66"/>
    <w:rsid w:val="00F422A6"/>
    <w:rsid w:val="00F42319"/>
    <w:rsid w:val="00F424DC"/>
    <w:rsid w:val="00F4263E"/>
    <w:rsid w:val="00F429E5"/>
    <w:rsid w:val="00F42CA4"/>
    <w:rsid w:val="00F42DB9"/>
    <w:rsid w:val="00F4309C"/>
    <w:rsid w:val="00F445E6"/>
    <w:rsid w:val="00F44C21"/>
    <w:rsid w:val="00F44F6A"/>
    <w:rsid w:val="00F452C5"/>
    <w:rsid w:val="00F45851"/>
    <w:rsid w:val="00F45AD3"/>
    <w:rsid w:val="00F45EC2"/>
    <w:rsid w:val="00F45EEF"/>
    <w:rsid w:val="00F46CC5"/>
    <w:rsid w:val="00F474F9"/>
    <w:rsid w:val="00F47A30"/>
    <w:rsid w:val="00F50081"/>
    <w:rsid w:val="00F50734"/>
    <w:rsid w:val="00F50CF3"/>
    <w:rsid w:val="00F50FC1"/>
    <w:rsid w:val="00F51D1C"/>
    <w:rsid w:val="00F52725"/>
    <w:rsid w:val="00F52C87"/>
    <w:rsid w:val="00F53395"/>
    <w:rsid w:val="00F53757"/>
    <w:rsid w:val="00F54A97"/>
    <w:rsid w:val="00F54CD4"/>
    <w:rsid w:val="00F55596"/>
    <w:rsid w:val="00F55C9A"/>
    <w:rsid w:val="00F55D11"/>
    <w:rsid w:val="00F56252"/>
    <w:rsid w:val="00F56DBC"/>
    <w:rsid w:val="00F57164"/>
    <w:rsid w:val="00F57C70"/>
    <w:rsid w:val="00F60554"/>
    <w:rsid w:val="00F606C6"/>
    <w:rsid w:val="00F60762"/>
    <w:rsid w:val="00F61F6E"/>
    <w:rsid w:val="00F63042"/>
    <w:rsid w:val="00F63068"/>
    <w:rsid w:val="00F639B5"/>
    <w:rsid w:val="00F642DA"/>
    <w:rsid w:val="00F64D88"/>
    <w:rsid w:val="00F64DD0"/>
    <w:rsid w:val="00F6523B"/>
    <w:rsid w:val="00F660E3"/>
    <w:rsid w:val="00F664E4"/>
    <w:rsid w:val="00F66A2D"/>
    <w:rsid w:val="00F66F52"/>
    <w:rsid w:val="00F67B65"/>
    <w:rsid w:val="00F701FB"/>
    <w:rsid w:val="00F7032A"/>
    <w:rsid w:val="00F705E8"/>
    <w:rsid w:val="00F70932"/>
    <w:rsid w:val="00F70CC1"/>
    <w:rsid w:val="00F70F2F"/>
    <w:rsid w:val="00F70F79"/>
    <w:rsid w:val="00F717F0"/>
    <w:rsid w:val="00F71D30"/>
    <w:rsid w:val="00F721FA"/>
    <w:rsid w:val="00F729C8"/>
    <w:rsid w:val="00F73389"/>
    <w:rsid w:val="00F7373E"/>
    <w:rsid w:val="00F73AB7"/>
    <w:rsid w:val="00F749AC"/>
    <w:rsid w:val="00F74AF8"/>
    <w:rsid w:val="00F74B31"/>
    <w:rsid w:val="00F74BB2"/>
    <w:rsid w:val="00F7536C"/>
    <w:rsid w:val="00F75906"/>
    <w:rsid w:val="00F76499"/>
    <w:rsid w:val="00F76601"/>
    <w:rsid w:val="00F76A21"/>
    <w:rsid w:val="00F7705E"/>
    <w:rsid w:val="00F77928"/>
    <w:rsid w:val="00F77BEA"/>
    <w:rsid w:val="00F77E44"/>
    <w:rsid w:val="00F80425"/>
    <w:rsid w:val="00F80631"/>
    <w:rsid w:val="00F81036"/>
    <w:rsid w:val="00F8106B"/>
    <w:rsid w:val="00F82671"/>
    <w:rsid w:val="00F82C5A"/>
    <w:rsid w:val="00F82E9B"/>
    <w:rsid w:val="00F82EDF"/>
    <w:rsid w:val="00F839BD"/>
    <w:rsid w:val="00F83A31"/>
    <w:rsid w:val="00F83AC4"/>
    <w:rsid w:val="00F843CA"/>
    <w:rsid w:val="00F85948"/>
    <w:rsid w:val="00F8663B"/>
    <w:rsid w:val="00F871CC"/>
    <w:rsid w:val="00F8789A"/>
    <w:rsid w:val="00F90035"/>
    <w:rsid w:val="00F916D3"/>
    <w:rsid w:val="00F91888"/>
    <w:rsid w:val="00F93361"/>
    <w:rsid w:val="00F93CB9"/>
    <w:rsid w:val="00F9435A"/>
    <w:rsid w:val="00F9438F"/>
    <w:rsid w:val="00F9467D"/>
    <w:rsid w:val="00F94A9C"/>
    <w:rsid w:val="00F94B50"/>
    <w:rsid w:val="00F94EB7"/>
    <w:rsid w:val="00F95E20"/>
    <w:rsid w:val="00F96476"/>
    <w:rsid w:val="00F96793"/>
    <w:rsid w:val="00F96934"/>
    <w:rsid w:val="00F96A3E"/>
    <w:rsid w:val="00F96EE9"/>
    <w:rsid w:val="00F96EF6"/>
    <w:rsid w:val="00F979E0"/>
    <w:rsid w:val="00FA0B51"/>
    <w:rsid w:val="00FA199A"/>
    <w:rsid w:val="00FA2721"/>
    <w:rsid w:val="00FA29A5"/>
    <w:rsid w:val="00FA3084"/>
    <w:rsid w:val="00FA3D3E"/>
    <w:rsid w:val="00FA3F7A"/>
    <w:rsid w:val="00FA4C39"/>
    <w:rsid w:val="00FA4DC8"/>
    <w:rsid w:val="00FA507E"/>
    <w:rsid w:val="00FA5503"/>
    <w:rsid w:val="00FA67BB"/>
    <w:rsid w:val="00FA71C1"/>
    <w:rsid w:val="00FA79BD"/>
    <w:rsid w:val="00FA7D90"/>
    <w:rsid w:val="00FA7E86"/>
    <w:rsid w:val="00FA7FD7"/>
    <w:rsid w:val="00FB0C4E"/>
    <w:rsid w:val="00FB1D96"/>
    <w:rsid w:val="00FB2834"/>
    <w:rsid w:val="00FB28B9"/>
    <w:rsid w:val="00FB298F"/>
    <w:rsid w:val="00FB2A19"/>
    <w:rsid w:val="00FB2AF4"/>
    <w:rsid w:val="00FB305F"/>
    <w:rsid w:val="00FB48F0"/>
    <w:rsid w:val="00FB5BCC"/>
    <w:rsid w:val="00FB5D59"/>
    <w:rsid w:val="00FB606E"/>
    <w:rsid w:val="00FB63F3"/>
    <w:rsid w:val="00FB7040"/>
    <w:rsid w:val="00FB7F41"/>
    <w:rsid w:val="00FC00A7"/>
    <w:rsid w:val="00FC0DD0"/>
    <w:rsid w:val="00FC26C8"/>
    <w:rsid w:val="00FC293E"/>
    <w:rsid w:val="00FC3415"/>
    <w:rsid w:val="00FC3421"/>
    <w:rsid w:val="00FC41AF"/>
    <w:rsid w:val="00FC4387"/>
    <w:rsid w:val="00FC4AFA"/>
    <w:rsid w:val="00FC5326"/>
    <w:rsid w:val="00FC572E"/>
    <w:rsid w:val="00FC5AEC"/>
    <w:rsid w:val="00FC5E72"/>
    <w:rsid w:val="00FC5FA6"/>
    <w:rsid w:val="00FC6115"/>
    <w:rsid w:val="00FC6977"/>
    <w:rsid w:val="00FC6F4B"/>
    <w:rsid w:val="00FC71B2"/>
    <w:rsid w:val="00FD01EA"/>
    <w:rsid w:val="00FD0247"/>
    <w:rsid w:val="00FD0C9B"/>
    <w:rsid w:val="00FD194F"/>
    <w:rsid w:val="00FD1B7F"/>
    <w:rsid w:val="00FD22CF"/>
    <w:rsid w:val="00FD308D"/>
    <w:rsid w:val="00FD3E18"/>
    <w:rsid w:val="00FD3FDA"/>
    <w:rsid w:val="00FD42EF"/>
    <w:rsid w:val="00FD5C37"/>
    <w:rsid w:val="00FD61E9"/>
    <w:rsid w:val="00FD6243"/>
    <w:rsid w:val="00FD6C46"/>
    <w:rsid w:val="00FD730B"/>
    <w:rsid w:val="00FD750E"/>
    <w:rsid w:val="00FD7619"/>
    <w:rsid w:val="00FD7C60"/>
    <w:rsid w:val="00FE004A"/>
    <w:rsid w:val="00FE00AE"/>
    <w:rsid w:val="00FE0598"/>
    <w:rsid w:val="00FE0BF3"/>
    <w:rsid w:val="00FE1432"/>
    <w:rsid w:val="00FE1D6F"/>
    <w:rsid w:val="00FE28F2"/>
    <w:rsid w:val="00FE3908"/>
    <w:rsid w:val="00FE3C89"/>
    <w:rsid w:val="00FE4689"/>
    <w:rsid w:val="00FE60E8"/>
    <w:rsid w:val="00FE69D0"/>
    <w:rsid w:val="00FE6F6F"/>
    <w:rsid w:val="00FF030A"/>
    <w:rsid w:val="00FF071A"/>
    <w:rsid w:val="00FF0728"/>
    <w:rsid w:val="00FF2152"/>
    <w:rsid w:val="00FF26DB"/>
    <w:rsid w:val="00FF2E60"/>
    <w:rsid w:val="00FF2FFF"/>
    <w:rsid w:val="00FF50FC"/>
    <w:rsid w:val="00FF583C"/>
    <w:rsid w:val="00FF5C62"/>
    <w:rsid w:val="00FF5E30"/>
    <w:rsid w:val="00FF643B"/>
    <w:rsid w:val="00FF6E5B"/>
    <w:rsid w:val="00FF6F7F"/>
    <w:rsid w:val="00FF745B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10"/>
  </w:style>
  <w:style w:type="paragraph" w:styleId="1">
    <w:name w:val="heading 1"/>
    <w:basedOn w:val="a"/>
    <w:next w:val="a"/>
    <w:link w:val="10"/>
    <w:qFormat/>
    <w:rsid w:val="00CD1C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D1C7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CD1C7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CD1C7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D1C7D"/>
    <w:pPr>
      <w:keepNext/>
      <w:spacing w:after="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1C7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CD1C7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D1C7D"/>
    <w:pPr>
      <w:keepNext/>
      <w:spacing w:after="0" w:line="240" w:lineRule="auto"/>
      <w:ind w:left="-567" w:right="-853" w:firstLine="567"/>
      <w:jc w:val="both"/>
      <w:outlineLvl w:val="7"/>
    </w:pPr>
    <w:rPr>
      <w:rFonts w:ascii="Times New Roman" w:eastAsia="Times New Roman" w:hAnsi="Times New Roman" w:cs="Times New Roman"/>
      <w:color w:val="000080"/>
      <w:sz w:val="28"/>
      <w:szCs w:val="20"/>
      <w:u w:val="single"/>
      <w:lang w:eastAsia="ru-RU"/>
    </w:rPr>
  </w:style>
  <w:style w:type="paragraph" w:styleId="9">
    <w:name w:val="heading 9"/>
    <w:basedOn w:val="a"/>
    <w:next w:val="a"/>
    <w:link w:val="90"/>
    <w:qFormat/>
    <w:rsid w:val="00CD1C7D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1C7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1C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D1C7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D1C7D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D1C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D1C7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D1C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D1C7D"/>
    <w:rPr>
      <w:rFonts w:ascii="Times New Roman" w:eastAsia="Times New Roman" w:hAnsi="Times New Roman" w:cs="Times New Roman"/>
      <w:color w:val="000080"/>
      <w:sz w:val="28"/>
      <w:szCs w:val="20"/>
      <w:u w:val="single"/>
      <w:lang w:eastAsia="ru-RU"/>
    </w:rPr>
  </w:style>
  <w:style w:type="character" w:customStyle="1" w:styleId="90">
    <w:name w:val="Заголовок 9 Знак"/>
    <w:basedOn w:val="a0"/>
    <w:link w:val="9"/>
    <w:rsid w:val="00CD1C7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D1C7D"/>
  </w:style>
  <w:style w:type="paragraph" w:styleId="a3">
    <w:name w:val="Body Text"/>
    <w:basedOn w:val="a"/>
    <w:link w:val="a4"/>
    <w:rsid w:val="00CD1C7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D1C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CD1C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CD1C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CD1C7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CD1C7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rsid w:val="00CD1C7D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31">
    <w:name w:val="Body Text 3"/>
    <w:basedOn w:val="a"/>
    <w:link w:val="32"/>
    <w:rsid w:val="00CD1C7D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1C7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3">
    <w:name w:val="Body Text Indent 3"/>
    <w:basedOn w:val="a"/>
    <w:link w:val="34"/>
    <w:rsid w:val="00CD1C7D"/>
    <w:pPr>
      <w:shd w:val="clear" w:color="auto" w:fill="FFFF0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CD1C7D"/>
    <w:rPr>
      <w:rFonts w:ascii="Times New Roman" w:eastAsia="Times New Roman" w:hAnsi="Times New Roman" w:cs="Times New Roman"/>
      <w:snapToGrid w:val="0"/>
      <w:sz w:val="28"/>
      <w:szCs w:val="20"/>
      <w:shd w:val="clear" w:color="auto" w:fill="FFFF00"/>
      <w:lang w:eastAsia="ru-RU"/>
    </w:rPr>
  </w:style>
  <w:style w:type="paragraph" w:styleId="23">
    <w:name w:val="Body Text Indent 2"/>
    <w:basedOn w:val="a"/>
    <w:link w:val="24"/>
    <w:rsid w:val="00CD1C7D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D1C7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annotation text"/>
    <w:basedOn w:val="a"/>
    <w:link w:val="a8"/>
    <w:semiHidden/>
    <w:rsid w:val="00CD1C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semiHidden/>
    <w:rsid w:val="00CD1C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ЗАГОЛОВОК КОНКРЕТНЫЙ"/>
    <w:basedOn w:val="1"/>
    <w:rsid w:val="00CD1C7D"/>
    <w:rPr>
      <w:b/>
      <w:sz w:val="28"/>
    </w:rPr>
  </w:style>
  <w:style w:type="character" w:customStyle="1" w:styleId="aa">
    <w:name w:val="ЗАГОЛОВОК КОНКРЕТНЫЙ Знак"/>
    <w:rsid w:val="00CD1C7D"/>
    <w:rPr>
      <w:b/>
      <w:noProof w:val="0"/>
      <w:sz w:val="28"/>
      <w:lang w:val="ru-RU" w:eastAsia="ru-RU" w:bidi="ar-SA"/>
    </w:rPr>
  </w:style>
  <w:style w:type="paragraph" w:styleId="ab">
    <w:name w:val="footer"/>
    <w:basedOn w:val="a"/>
    <w:link w:val="ac"/>
    <w:uiPriority w:val="99"/>
    <w:rsid w:val="00CD1C7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CD1C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CD1C7D"/>
  </w:style>
  <w:style w:type="paragraph" w:customStyle="1" w:styleId="ConsPlusNormal">
    <w:name w:val="ConsPlusNormal"/>
    <w:rsid w:val="00CD1C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e">
    <w:name w:val="Plain Text"/>
    <w:basedOn w:val="a"/>
    <w:link w:val="af"/>
    <w:rsid w:val="00CD1C7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CD1C7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Block Text"/>
    <w:basedOn w:val="a"/>
    <w:rsid w:val="00CD1C7D"/>
    <w:pPr>
      <w:spacing w:after="0" w:line="240" w:lineRule="auto"/>
      <w:ind w:left="-851" w:right="-902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CD1C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CD1C7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CD1C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rsid w:val="00CD1C7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tl">
    <w:name w:val="ttl"/>
    <w:basedOn w:val="a"/>
    <w:rsid w:val="00CD1C7D"/>
    <w:pPr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mmp">
    <w:name w:val="mm_p"/>
    <w:basedOn w:val="a"/>
    <w:rsid w:val="00CD1C7D"/>
    <w:pPr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p">
    <w:name w:val="p"/>
    <w:basedOn w:val="a"/>
    <w:rsid w:val="00CD1C7D"/>
    <w:pPr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divthick">
    <w:name w:val="divthick"/>
    <w:basedOn w:val="a"/>
    <w:rsid w:val="00CD1C7D"/>
    <w:pPr>
      <w:shd w:val="clear" w:color="auto" w:fill="EEEEEE"/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color w:val="EEEEEE"/>
      <w:sz w:val="24"/>
      <w:szCs w:val="24"/>
      <w:lang w:eastAsia="ru-RU"/>
    </w:rPr>
  </w:style>
  <w:style w:type="paragraph" w:customStyle="1" w:styleId="r">
    <w:name w:val="r"/>
    <w:basedOn w:val="a"/>
    <w:rsid w:val="00CD1C7D"/>
    <w:pPr>
      <w:spacing w:after="0" w:line="240" w:lineRule="auto"/>
      <w:ind w:firstLine="390"/>
      <w:jc w:val="righ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v">
    <w:name w:val="cv"/>
    <w:basedOn w:val="a"/>
    <w:rsid w:val="00CD1C7D"/>
    <w:pPr>
      <w:spacing w:after="0" w:line="240" w:lineRule="auto"/>
      <w:ind w:firstLine="390"/>
      <w:jc w:val="center"/>
    </w:pPr>
    <w:rPr>
      <w:rFonts w:ascii="Arial Unicode MS" w:eastAsia="Arial Unicode MS" w:hAnsi="Arial Unicode MS" w:cs="Arial Unicode MS"/>
      <w:color w:val="003399"/>
      <w:sz w:val="24"/>
      <w:szCs w:val="24"/>
      <w:lang w:eastAsia="ru-RU"/>
    </w:rPr>
  </w:style>
  <w:style w:type="paragraph" w:customStyle="1" w:styleId="cp">
    <w:name w:val="cp"/>
    <w:basedOn w:val="a"/>
    <w:rsid w:val="00CD1C7D"/>
    <w:pPr>
      <w:spacing w:after="0" w:line="240" w:lineRule="auto"/>
      <w:ind w:firstLine="390"/>
      <w:jc w:val="center"/>
    </w:pPr>
    <w:rPr>
      <w:rFonts w:ascii="Arial Unicode MS" w:eastAsia="Arial Unicode MS" w:hAnsi="Arial Unicode MS" w:cs="Arial Unicode MS"/>
      <w:color w:val="003399"/>
      <w:sz w:val="24"/>
      <w:szCs w:val="24"/>
      <w:lang w:eastAsia="ru-RU"/>
    </w:rPr>
  </w:style>
  <w:style w:type="paragraph" w:customStyle="1" w:styleId="c">
    <w:name w:val="c"/>
    <w:basedOn w:val="a"/>
    <w:link w:val="c0"/>
    <w:rsid w:val="00CD1C7D"/>
    <w:pPr>
      <w:spacing w:after="0" w:line="240" w:lineRule="auto"/>
      <w:jc w:val="center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lp">
    <w:name w:val="lp"/>
    <w:basedOn w:val="a"/>
    <w:rsid w:val="00CD1C7D"/>
    <w:pPr>
      <w:spacing w:after="0" w:line="240" w:lineRule="auto"/>
    </w:pPr>
    <w:rPr>
      <w:rFonts w:ascii="Arial Unicode MS" w:eastAsia="Arial Unicode MS" w:hAnsi="Arial Unicode MS" w:cs="Arial Unicode MS"/>
      <w:color w:val="003399"/>
      <w:sz w:val="24"/>
      <w:szCs w:val="24"/>
      <w:lang w:eastAsia="ru-RU"/>
    </w:rPr>
  </w:style>
  <w:style w:type="paragraph" w:customStyle="1" w:styleId="t">
    <w:name w:val="t"/>
    <w:basedOn w:val="a"/>
    <w:rsid w:val="00CD1C7D"/>
    <w:pPr>
      <w:spacing w:after="0" w:line="240" w:lineRule="auto"/>
    </w:pPr>
    <w:rPr>
      <w:rFonts w:ascii="Arial Unicode MS" w:eastAsia="Arial Unicode MS" w:hAnsi="Arial Unicode MS" w:cs="Arial Unicode MS"/>
      <w:color w:val="003399"/>
      <w:sz w:val="24"/>
      <w:szCs w:val="24"/>
      <w:lang w:eastAsia="ru-RU"/>
    </w:rPr>
  </w:style>
  <w:style w:type="paragraph" w:customStyle="1" w:styleId="uj">
    <w:name w:val="uj"/>
    <w:basedOn w:val="a"/>
    <w:rsid w:val="00CD1C7D"/>
    <w:pPr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color w:val="003399"/>
      <w:sz w:val="24"/>
      <w:szCs w:val="24"/>
      <w:lang w:eastAsia="ru-RU"/>
    </w:rPr>
  </w:style>
  <w:style w:type="paragraph" w:customStyle="1" w:styleId="up">
    <w:name w:val="up"/>
    <w:basedOn w:val="a"/>
    <w:rsid w:val="00CD1C7D"/>
    <w:pPr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color w:val="003399"/>
      <w:sz w:val="24"/>
      <w:szCs w:val="24"/>
      <w:lang w:eastAsia="ru-RU"/>
    </w:rPr>
  </w:style>
  <w:style w:type="paragraph" w:customStyle="1" w:styleId="unip">
    <w:name w:val="unip"/>
    <w:basedOn w:val="a"/>
    <w:rsid w:val="00CD1C7D"/>
    <w:pPr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color w:val="003399"/>
      <w:sz w:val="24"/>
      <w:szCs w:val="24"/>
      <w:lang w:eastAsia="ru-RU"/>
    </w:rPr>
  </w:style>
  <w:style w:type="paragraph" w:customStyle="1" w:styleId="pj">
    <w:name w:val="pj"/>
    <w:basedOn w:val="a"/>
    <w:rsid w:val="00CD1C7D"/>
    <w:pPr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color w:val="003399"/>
      <w:sz w:val="24"/>
      <w:szCs w:val="24"/>
      <w:lang w:eastAsia="ru-RU"/>
    </w:rPr>
  </w:style>
  <w:style w:type="paragraph" w:customStyle="1" w:styleId="pv">
    <w:name w:val="pv"/>
    <w:basedOn w:val="a"/>
    <w:rsid w:val="00CD1C7D"/>
    <w:pPr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color w:val="003399"/>
      <w:sz w:val="24"/>
      <w:szCs w:val="24"/>
      <w:lang w:eastAsia="ru-RU"/>
    </w:rPr>
  </w:style>
  <w:style w:type="paragraph" w:customStyle="1" w:styleId="uv">
    <w:name w:val="uv"/>
    <w:basedOn w:val="a"/>
    <w:rsid w:val="00CD1C7D"/>
    <w:pPr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color w:val="003399"/>
      <w:sz w:val="24"/>
      <w:szCs w:val="24"/>
      <w:lang w:eastAsia="ru-RU"/>
    </w:rPr>
  </w:style>
  <w:style w:type="paragraph" w:customStyle="1" w:styleId="mm">
    <w:name w:val="mm"/>
    <w:basedOn w:val="a"/>
    <w:rsid w:val="00CD1C7D"/>
    <w:pPr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mmsel">
    <w:name w:val="mmsel"/>
    <w:basedOn w:val="a"/>
    <w:rsid w:val="00CD1C7D"/>
    <w:pPr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el">
    <w:name w:val="sel"/>
    <w:basedOn w:val="a"/>
    <w:rsid w:val="00CD1C7D"/>
    <w:pPr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110">
    <w:name w:val="Заголовок 11"/>
    <w:basedOn w:val="a"/>
    <w:rsid w:val="00CD1C7D"/>
    <w:pPr>
      <w:spacing w:before="75" w:after="180" w:line="240" w:lineRule="auto"/>
      <w:outlineLvl w:val="1"/>
    </w:pPr>
    <w:rPr>
      <w:rFonts w:ascii="Arial" w:eastAsia="Arial Unicode MS" w:hAnsi="Arial" w:cs="Arial"/>
      <w:color w:val="666699"/>
      <w:kern w:val="36"/>
      <w:sz w:val="27"/>
      <w:szCs w:val="27"/>
      <w:lang w:eastAsia="ru-RU"/>
    </w:rPr>
  </w:style>
  <w:style w:type="paragraph" w:customStyle="1" w:styleId="mm1">
    <w:name w:val="mm1"/>
    <w:basedOn w:val="a"/>
    <w:rsid w:val="00CD1C7D"/>
    <w:pPr>
      <w:spacing w:after="0" w:line="240" w:lineRule="auto"/>
      <w:ind w:firstLine="390"/>
      <w:jc w:val="both"/>
    </w:pPr>
    <w:rPr>
      <w:rFonts w:ascii="Verdana" w:eastAsia="Arial Unicode MS" w:hAnsi="Verdana" w:cs="Arial Unicode MS"/>
      <w:color w:val="000000"/>
      <w:sz w:val="24"/>
      <w:szCs w:val="24"/>
      <w:lang w:eastAsia="ru-RU"/>
    </w:rPr>
  </w:style>
  <w:style w:type="paragraph" w:customStyle="1" w:styleId="mmsel1">
    <w:name w:val="mmsel1"/>
    <w:basedOn w:val="a"/>
    <w:rsid w:val="00CD1C7D"/>
    <w:pPr>
      <w:spacing w:after="0" w:line="240" w:lineRule="auto"/>
      <w:ind w:firstLine="390"/>
      <w:jc w:val="both"/>
    </w:pPr>
    <w:rPr>
      <w:rFonts w:ascii="Verdana" w:eastAsia="Arial Unicode MS" w:hAnsi="Verdana" w:cs="Arial Unicode MS"/>
      <w:color w:val="000000"/>
      <w:sz w:val="24"/>
      <w:szCs w:val="24"/>
      <w:lang w:eastAsia="ru-RU"/>
    </w:rPr>
  </w:style>
  <w:style w:type="paragraph" w:customStyle="1" w:styleId="divthick1">
    <w:name w:val="divthick1"/>
    <w:basedOn w:val="a"/>
    <w:rsid w:val="00CD1C7D"/>
    <w:pPr>
      <w:shd w:val="clear" w:color="auto" w:fill="EEEEEE"/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color w:val="EEEEEE"/>
      <w:sz w:val="24"/>
      <w:szCs w:val="24"/>
      <w:lang w:eastAsia="ru-RU"/>
    </w:rPr>
  </w:style>
  <w:style w:type="paragraph" w:customStyle="1" w:styleId="sel1">
    <w:name w:val="sel1"/>
    <w:basedOn w:val="a"/>
    <w:rsid w:val="00CD1C7D"/>
    <w:pPr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b/>
      <w:bCs/>
      <w:color w:val="000000"/>
      <w:sz w:val="24"/>
      <w:szCs w:val="24"/>
      <w:lang w:eastAsia="ru-RU"/>
    </w:rPr>
  </w:style>
  <w:style w:type="paragraph" w:customStyle="1" w:styleId="12">
    <w:name w:val="Заголовок 12"/>
    <w:basedOn w:val="a"/>
    <w:rsid w:val="00CD1C7D"/>
    <w:pPr>
      <w:spacing w:after="0" w:line="240" w:lineRule="auto"/>
      <w:jc w:val="center"/>
      <w:outlineLvl w:val="1"/>
    </w:pPr>
    <w:rPr>
      <w:rFonts w:ascii="Arial" w:eastAsia="Arial Unicode MS" w:hAnsi="Arial" w:cs="Arial"/>
      <w:b/>
      <w:bCs/>
      <w:color w:val="666699"/>
      <w:kern w:val="36"/>
      <w:sz w:val="21"/>
      <w:szCs w:val="21"/>
      <w:lang w:eastAsia="ru-RU"/>
    </w:rPr>
  </w:style>
  <w:style w:type="paragraph" w:customStyle="1" w:styleId="u">
    <w:name w:val="u"/>
    <w:basedOn w:val="a"/>
    <w:rsid w:val="00CD1C7D"/>
    <w:pPr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f3">
    <w:name w:val="Hyperlink"/>
    <w:rsid w:val="00CD1C7D"/>
    <w:rPr>
      <w:strike w:val="0"/>
      <w:dstrike w:val="0"/>
      <w:color w:val="666699"/>
      <w:u w:val="single"/>
      <w:effect w:val="none"/>
    </w:rPr>
  </w:style>
  <w:style w:type="paragraph" w:styleId="af4">
    <w:name w:val="footnote text"/>
    <w:basedOn w:val="a"/>
    <w:link w:val="af5"/>
    <w:semiHidden/>
    <w:rsid w:val="00CD1C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CD1C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Знак2"/>
    <w:basedOn w:val="a"/>
    <w:rsid w:val="00CD1C7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0">
    <w:name w:val="c Знак"/>
    <w:link w:val="c"/>
    <w:rsid w:val="00CD1C7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CD1C7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uiPriority w:val="99"/>
    <w:semiHidden/>
    <w:rsid w:val="00CD1C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D1C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CD1C7D"/>
    <w:pPr>
      <w:widowControl w:val="0"/>
      <w:autoSpaceDE w:val="0"/>
      <w:autoSpaceDN w:val="0"/>
      <w:adjustRightInd w:val="0"/>
      <w:spacing w:after="0" w:line="323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uiPriority w:val="99"/>
    <w:rsid w:val="00CD1C7D"/>
    <w:rPr>
      <w:rFonts w:ascii="Times New Roman" w:hAnsi="Times New Roman" w:cs="Times New Roman" w:hint="default"/>
      <w:sz w:val="26"/>
      <w:szCs w:val="26"/>
    </w:rPr>
  </w:style>
  <w:style w:type="paragraph" w:customStyle="1" w:styleId="Style6">
    <w:name w:val="Style6"/>
    <w:basedOn w:val="a"/>
    <w:uiPriority w:val="99"/>
    <w:rsid w:val="00CD1C7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CD1C7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CD1C7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CD1C7D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CD1C7D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uiPriority w:val="99"/>
    <w:rsid w:val="00CD1C7D"/>
    <w:pPr>
      <w:widowControl w:val="0"/>
      <w:autoSpaceDE w:val="0"/>
      <w:autoSpaceDN w:val="0"/>
      <w:adjustRightInd w:val="0"/>
      <w:spacing w:after="0" w:line="322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rsid w:val="00CD1C7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annotation reference"/>
    <w:basedOn w:val="a0"/>
    <w:uiPriority w:val="99"/>
    <w:semiHidden/>
    <w:unhideWhenUsed/>
    <w:rsid w:val="00033D45"/>
    <w:rPr>
      <w:sz w:val="16"/>
      <w:szCs w:val="16"/>
    </w:rPr>
  </w:style>
  <w:style w:type="paragraph" w:styleId="afa">
    <w:name w:val="annotation subject"/>
    <w:basedOn w:val="a7"/>
    <w:next w:val="a7"/>
    <w:link w:val="afb"/>
    <w:uiPriority w:val="99"/>
    <w:semiHidden/>
    <w:unhideWhenUsed/>
    <w:rsid w:val="00033D45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b">
    <w:name w:val="Тема примечания Знак"/>
    <w:basedOn w:val="a8"/>
    <w:link w:val="afa"/>
    <w:uiPriority w:val="99"/>
    <w:semiHidden/>
    <w:rsid w:val="00033D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Revision"/>
    <w:hidden/>
    <w:uiPriority w:val="99"/>
    <w:semiHidden/>
    <w:rsid w:val="00033D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3DC6C-A085-4BD1-9958-278615E22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2545</Words>
  <Characters>14510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17021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Редькина Кристина Юрьевна</dc:creator>
  <cp:keywords/>
  <dc:description/>
  <cp:lastModifiedBy>79134649671</cp:lastModifiedBy>
  <cp:revision>8</cp:revision>
  <cp:lastPrinted>2021-12-30T06:25:00Z</cp:lastPrinted>
  <dcterms:created xsi:type="dcterms:W3CDTF">2021-12-29T06:37:00Z</dcterms:created>
  <dcterms:modified xsi:type="dcterms:W3CDTF">2021-12-30T06:26:00Z</dcterms:modified>
</cp:coreProperties>
</file>