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EF" w:rsidRPr="00166BEF" w:rsidRDefault="00166BEF" w:rsidP="00166B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BE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r w:rsidRPr="00166BEF">
        <w:rPr>
          <w:rFonts w:ascii="Times New Roman" w:hAnsi="Times New Roman" w:cs="Times New Roman"/>
          <w:bCs/>
          <w:sz w:val="24"/>
          <w:szCs w:val="24"/>
        </w:rPr>
        <w:t>ВИШНЕВСКОГО СЕЛЬСОВЕТА</w:t>
      </w:r>
    </w:p>
    <w:p w:rsidR="00166BEF" w:rsidRPr="00166BEF" w:rsidRDefault="00166BEF" w:rsidP="00166B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BEF">
        <w:rPr>
          <w:rFonts w:ascii="Times New Roman" w:hAnsi="Times New Roman" w:cs="Times New Roman"/>
          <w:bCs/>
          <w:sz w:val="24"/>
          <w:szCs w:val="24"/>
        </w:rPr>
        <w:t xml:space="preserve">КУПИНСКОГО </w:t>
      </w:r>
      <w:r w:rsidRPr="00166BEF">
        <w:rPr>
          <w:rFonts w:ascii="Times New Roman" w:eastAsia="Times New Roman" w:hAnsi="Times New Roman" w:cs="Times New Roman"/>
          <w:bCs/>
          <w:sz w:val="24"/>
          <w:szCs w:val="24"/>
        </w:rPr>
        <w:t>РАЙОНА НОВОСИБИРСКОЙ ОБЛАСТИ</w:t>
      </w:r>
    </w:p>
    <w:p w:rsidR="00166BEF" w:rsidRDefault="00166BEF" w:rsidP="00166BE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BEF" w:rsidRDefault="00166BEF" w:rsidP="00166BE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Уведомление о проведении </w:t>
      </w:r>
      <w:r w:rsidRPr="00BD4C64">
        <w:rPr>
          <w:rFonts w:ascii="Times New Roman" w:hAnsi="Times New Roman" w:cs="Times New Roman"/>
          <w:b/>
          <w:sz w:val="24"/>
          <w:szCs w:val="24"/>
        </w:rPr>
        <w:t>актуализаци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D4C64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</w:t>
      </w:r>
      <w:r w:rsidRPr="00BD4C64">
        <w:rPr>
          <w:rFonts w:ascii="Times New Roman" w:hAnsi="Times New Roman" w:cs="Times New Roman"/>
          <w:b/>
          <w:sz w:val="24"/>
          <w:szCs w:val="24"/>
        </w:rPr>
        <w:t xml:space="preserve">схемы теплоснабжения </w:t>
      </w:r>
    </w:p>
    <w:p w:rsidR="00166BEF" w:rsidRDefault="00166BEF" w:rsidP="00166BE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C64">
        <w:rPr>
          <w:rFonts w:ascii="Times New Roman" w:hAnsi="Times New Roman" w:cs="Times New Roman"/>
          <w:b/>
          <w:sz w:val="24"/>
          <w:szCs w:val="24"/>
        </w:rPr>
        <w:t xml:space="preserve">п. Советского  и схем </w:t>
      </w:r>
      <w:r w:rsidRPr="00BD4C64">
        <w:rPr>
          <w:rFonts w:ascii="Times New Roman" w:hAnsi="Times New Roman" w:cs="Times New Roman"/>
          <w:b/>
          <w:bCs/>
          <w:sz w:val="24"/>
          <w:szCs w:val="24"/>
        </w:rPr>
        <w:t xml:space="preserve">водоснабжения д. Васильевка, д. </w:t>
      </w:r>
      <w:proofErr w:type="spellStart"/>
      <w:r w:rsidRPr="00BD4C64">
        <w:rPr>
          <w:rFonts w:ascii="Times New Roman" w:hAnsi="Times New Roman" w:cs="Times New Roman"/>
          <w:b/>
          <w:bCs/>
          <w:sz w:val="24"/>
          <w:szCs w:val="24"/>
        </w:rPr>
        <w:t>Киевка</w:t>
      </w:r>
      <w:proofErr w:type="spellEnd"/>
      <w:r w:rsidRPr="00BD4C64">
        <w:rPr>
          <w:rFonts w:ascii="Times New Roman" w:hAnsi="Times New Roman" w:cs="Times New Roman"/>
          <w:b/>
          <w:bCs/>
          <w:sz w:val="24"/>
          <w:szCs w:val="24"/>
        </w:rPr>
        <w:t xml:space="preserve"> и д. Вишневка </w:t>
      </w:r>
      <w:r w:rsidRPr="00BD4C64">
        <w:rPr>
          <w:rFonts w:ascii="Times New Roman" w:hAnsi="Times New Roman" w:cs="Times New Roman"/>
          <w:b/>
          <w:sz w:val="24"/>
          <w:szCs w:val="24"/>
        </w:rPr>
        <w:t xml:space="preserve">Вишневского сельсовета </w:t>
      </w:r>
      <w:proofErr w:type="spellStart"/>
      <w:r w:rsidRPr="00BD4C64">
        <w:rPr>
          <w:rFonts w:ascii="Times New Roman" w:hAnsi="Times New Roman" w:cs="Times New Roman"/>
          <w:b/>
          <w:sz w:val="24"/>
          <w:szCs w:val="24"/>
        </w:rPr>
        <w:t>Купинского</w:t>
      </w:r>
      <w:proofErr w:type="spellEnd"/>
      <w:r w:rsidRPr="00BD4C64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166BEF" w:rsidRPr="00BD4C64" w:rsidRDefault="00166BEF" w:rsidP="00166BEF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C6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4C64">
        <w:rPr>
          <w:rFonts w:ascii="Times New Roman" w:hAnsi="Times New Roman" w:cs="Times New Roman"/>
          <w:b/>
          <w:sz w:val="24"/>
          <w:szCs w:val="24"/>
        </w:rPr>
        <w:t xml:space="preserve"> год с перспективой  до 2029 года.</w:t>
      </w:r>
    </w:p>
    <w:p w:rsidR="00166BEF" w:rsidRPr="00D2631B" w:rsidRDefault="00166BEF" w:rsidP="00166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6BEF" w:rsidRPr="00BD4C64" w:rsidRDefault="00166BEF" w:rsidP="00166B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4C64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Уведомление о проведении </w:t>
      </w:r>
      <w:r w:rsidRPr="00BD4C64">
        <w:rPr>
          <w:rFonts w:ascii="Times New Roman" w:hAnsi="Times New Roman" w:cs="Times New Roman"/>
          <w:sz w:val="24"/>
          <w:szCs w:val="24"/>
        </w:rPr>
        <w:t>актуализации</w:t>
      </w:r>
      <w:r w:rsidRPr="00BD4C64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Pr="00BD4C64">
        <w:rPr>
          <w:rFonts w:ascii="Times New Roman" w:hAnsi="Times New Roman" w:cs="Times New Roman"/>
          <w:sz w:val="24"/>
          <w:szCs w:val="24"/>
        </w:rPr>
        <w:t xml:space="preserve">схемы теплоснабжения п. Советского  и схем </w:t>
      </w:r>
      <w:r w:rsidRPr="00BD4C64">
        <w:rPr>
          <w:rFonts w:ascii="Times New Roman" w:hAnsi="Times New Roman" w:cs="Times New Roman"/>
          <w:bCs/>
          <w:sz w:val="24"/>
          <w:szCs w:val="24"/>
        </w:rPr>
        <w:t xml:space="preserve">водоснабжения д. Васильевка, д. </w:t>
      </w:r>
      <w:proofErr w:type="spellStart"/>
      <w:r w:rsidRPr="00BD4C64">
        <w:rPr>
          <w:rFonts w:ascii="Times New Roman" w:hAnsi="Times New Roman" w:cs="Times New Roman"/>
          <w:bCs/>
          <w:sz w:val="24"/>
          <w:szCs w:val="24"/>
        </w:rPr>
        <w:t>Киевка</w:t>
      </w:r>
      <w:proofErr w:type="spellEnd"/>
      <w:r w:rsidRPr="00BD4C64">
        <w:rPr>
          <w:rFonts w:ascii="Times New Roman" w:hAnsi="Times New Roman" w:cs="Times New Roman"/>
          <w:bCs/>
          <w:sz w:val="24"/>
          <w:szCs w:val="24"/>
        </w:rPr>
        <w:t xml:space="preserve"> и д. Вишневка </w:t>
      </w:r>
      <w:r w:rsidRPr="00BD4C64">
        <w:rPr>
          <w:rFonts w:ascii="Times New Roman" w:hAnsi="Times New Roman" w:cs="Times New Roman"/>
          <w:sz w:val="24"/>
          <w:szCs w:val="24"/>
        </w:rPr>
        <w:t xml:space="preserve">Вишневского сельсовета </w:t>
      </w:r>
      <w:proofErr w:type="spellStart"/>
      <w:r w:rsidRPr="00BD4C64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BD4C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4C64">
        <w:rPr>
          <w:rFonts w:ascii="Times New Roman" w:hAnsi="Times New Roman" w:cs="Times New Roman"/>
          <w:sz w:val="24"/>
          <w:szCs w:val="24"/>
        </w:rPr>
        <w:t xml:space="preserve"> год с перспективой  до 2029 года.</w:t>
      </w:r>
    </w:p>
    <w:p w:rsidR="00166BEF" w:rsidRPr="00BD4C64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BEF" w:rsidRPr="000D6C68" w:rsidRDefault="00166BEF" w:rsidP="00166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C68">
        <w:rPr>
          <w:rFonts w:ascii="Times New Roman" w:eastAsia="Times New Roman" w:hAnsi="Times New Roman" w:cs="Times New Roman"/>
          <w:sz w:val="24"/>
          <w:szCs w:val="24"/>
        </w:rPr>
        <w:t>1.Администрация Вишневского сельсовета Новосибирского района Новосибирской области в соответствии с п.п. 22-24 Постановления Правительства РФ от 22 февраля 2012 г. № 154 «О требованиях к схемам теплоснабжения, порядку их разработки и утверждения»,</w:t>
      </w:r>
      <w:r w:rsidRPr="000D6C6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190-ФЗ (ред. от 29.12.2014) "О теплоснабжении", Федерального закона от 07.12.2011 года № 416 - ФЗ «О водоснабжении»</w:t>
      </w:r>
      <w:r w:rsidRPr="000D6C68">
        <w:rPr>
          <w:rFonts w:ascii="Times New Roman" w:eastAsia="Times New Roman" w:hAnsi="Times New Roman" w:cs="Times New Roman"/>
          <w:sz w:val="24"/>
          <w:szCs w:val="24"/>
        </w:rPr>
        <w:t xml:space="preserve"> проводит актуализацию схемы теплоснабжения и водоснабжения администрации</w:t>
      </w:r>
      <w:proofErr w:type="gramEnd"/>
      <w:r w:rsidRPr="000D6C68">
        <w:rPr>
          <w:rFonts w:ascii="Times New Roman" w:eastAsia="Times New Roman" w:hAnsi="Times New Roman" w:cs="Times New Roman"/>
          <w:sz w:val="24"/>
          <w:szCs w:val="24"/>
        </w:rPr>
        <w:t xml:space="preserve"> Вишневского сельсовета Новосибирского района Новосибирской области на </w:t>
      </w:r>
      <w:r w:rsidRPr="000D6C6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D6C68">
        <w:rPr>
          <w:rFonts w:ascii="Times New Roman" w:hAnsi="Times New Roman" w:cs="Times New Roman"/>
          <w:sz w:val="24"/>
          <w:szCs w:val="24"/>
        </w:rPr>
        <w:t>год с перспективой  до 2029 года.</w:t>
      </w:r>
    </w:p>
    <w:p w:rsidR="00166BEF" w:rsidRPr="00261CF6" w:rsidRDefault="00166BEF" w:rsidP="00166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2.Схемы теплоснабжения  и водоснабжения администрации Вишневского сельсовета Новосибирского района Новосибирской области размещена на официальном сайте Вишневского сельсовета: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http://vishn.nso.ru/</w:t>
        </w:r>
      </w:hyperlink>
      <w:r w:rsidRPr="00261CF6">
        <w:rPr>
          <w:sz w:val="28"/>
          <w:szCs w:val="28"/>
        </w:rPr>
        <w:t xml:space="preserve"> </w:t>
      </w:r>
      <w:r w:rsidRPr="00261CF6">
        <w:rPr>
          <w:sz w:val="24"/>
          <w:szCs w:val="24"/>
        </w:rPr>
        <w:t xml:space="preserve">в </w:t>
      </w:r>
      <w:r w:rsidRPr="00261CF6">
        <w:rPr>
          <w:rFonts w:ascii="Times New Roman" w:hAnsi="Times New Roman" w:cs="Times New Roman"/>
          <w:sz w:val="24"/>
          <w:szCs w:val="24"/>
        </w:rPr>
        <w:t>разделе социальная инфраструктура, подразделе – ЖКХ.</w:t>
      </w:r>
    </w:p>
    <w:p w:rsidR="00166BEF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Актуализации подлежат следующие данные:</w:t>
      </w:r>
    </w:p>
    <w:p w:rsidR="00166BEF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166BEF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166BEF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66BEF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66BEF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166BEF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166BEF" w:rsidRDefault="00166BEF" w:rsidP="0016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финансовые потребности при изменении схемы теплоснабжения и источники их покрытия.</w:t>
      </w:r>
    </w:p>
    <w:p w:rsidR="00166BEF" w:rsidRDefault="00166BEF" w:rsidP="00166B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3.Наименование, место нахождения, номер контактного телефона и адрес электронной почты органа, уполномоченного на организацию актуализации схемы администрации Вишневского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 2023 год </w:t>
      </w:r>
      <w:r w:rsidRPr="000D6C68">
        <w:rPr>
          <w:rFonts w:ascii="Times New Roman" w:hAnsi="Times New Roman" w:cs="Times New Roman"/>
          <w:sz w:val="24"/>
          <w:szCs w:val="24"/>
        </w:rPr>
        <w:t>с перспективой  до 2029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632753,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п. Советский, улица Кооперативная,  2. Факс, телефон: 8 (383) 58 39-210.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228@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166BEF" w:rsidRDefault="00166BEF" w:rsidP="00166B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4.Срок и порядок предоставления предложений от теплоснабжающих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и иных лиц по актуализации схемы теплоснабжения: до 17.00 15.01.2022 года в письменной форме в администрацию Вишневского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Новосибирской области на по адресу: 632753,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п. Советский, улица Кооперативная,  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Факс, телефон: 8 (383) 58 39-210.Адрес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228@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D8541A" w:rsidRDefault="00166BEF" w:rsidP="00166BEF">
      <w:r>
        <w:rPr>
          <w:rFonts w:ascii="Times New Roman" w:eastAsia="Times New Roman" w:hAnsi="Times New Roman" w:cs="Times New Roman"/>
          <w:sz w:val="24"/>
          <w:szCs w:val="24"/>
        </w:rPr>
        <w:t>5.Порядок и место опубликования результатов актуализации схемы теплоснабжения: опубликовать результаты актуализации схемы теплоснабжения в периодическом печатном издании  «Муниципальные ведомости» и разместить на официальном сайте администрации Вишневского сельсовета Новосибирского района Новосибирской области в срок не позднее 15 января 2022 года.</w:t>
      </w:r>
    </w:p>
    <w:sectPr w:rsidR="00D8541A" w:rsidSect="00D8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BEF"/>
    <w:rsid w:val="00166BEF"/>
    <w:rsid w:val="00D8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hn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3265</Characters>
  <Application>Microsoft Office Word</Application>
  <DocSecurity>0</DocSecurity>
  <Lines>27</Lines>
  <Paragraphs>7</Paragraphs>
  <ScaleCrop>false</ScaleCrop>
  <Company>Home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2022-01-12T07:28:00Z</dcterms:created>
  <dcterms:modified xsi:type="dcterms:W3CDTF">2022-01-12T07:34:00Z</dcterms:modified>
</cp:coreProperties>
</file>