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C" w:rsidRPr="003451BC" w:rsidRDefault="003451BC" w:rsidP="00DE69E8">
      <w:pPr>
        <w:jc w:val="right"/>
        <w:rPr>
          <w:rFonts w:eastAsia="Times New Roman"/>
        </w:rPr>
      </w:pPr>
      <w:bookmarkStart w:id="0" w:name="bookmark0"/>
      <w:r w:rsidRPr="003451BC">
        <w:rPr>
          <w:rFonts w:eastAsia="Times New Roman"/>
          <w:color w:val="000000"/>
          <w:sz w:val="26"/>
          <w:szCs w:val="26"/>
        </w:rPr>
        <w:t>УТВЕРЖДАЮ:</w:t>
      </w:r>
      <w:bookmarkEnd w:id="0"/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>Председатель рабочей группы</w:t>
      </w:r>
    </w:p>
    <w:p w:rsidR="00DE69E8" w:rsidRDefault="00487A2E" w:rsidP="00DE69E8">
      <w:pPr>
        <w:jc w:val="right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___________</w:t>
      </w:r>
      <w:r w:rsidR="00BF7B3D">
        <w:rPr>
          <w:rFonts w:eastAsia="Times New Roman"/>
          <w:color w:val="000000"/>
          <w:sz w:val="23"/>
          <w:szCs w:val="23"/>
        </w:rPr>
        <w:t xml:space="preserve">О.Г. </w:t>
      </w:r>
      <w:proofErr w:type="spellStart"/>
      <w:r w:rsidR="00BF7B3D">
        <w:rPr>
          <w:rFonts w:eastAsia="Times New Roman"/>
          <w:color w:val="000000"/>
          <w:sz w:val="23"/>
          <w:szCs w:val="23"/>
        </w:rPr>
        <w:t>Дупик</w:t>
      </w:r>
      <w:proofErr w:type="spellEnd"/>
    </w:p>
    <w:p w:rsidR="00487A2E" w:rsidRDefault="00487A2E" w:rsidP="00DE69E8">
      <w:pPr>
        <w:jc w:val="right"/>
        <w:rPr>
          <w:rFonts w:eastAsia="Times New Roman"/>
          <w:color w:val="000000"/>
          <w:sz w:val="23"/>
          <w:szCs w:val="23"/>
        </w:rPr>
      </w:pPr>
    </w:p>
    <w:p w:rsidR="00487A2E" w:rsidRDefault="00487A2E" w:rsidP="00DE69E8">
      <w:pPr>
        <w:jc w:val="right"/>
        <w:rPr>
          <w:rFonts w:eastAsia="Times New Roman"/>
          <w:color w:val="000000"/>
          <w:sz w:val="23"/>
          <w:szCs w:val="23"/>
        </w:rPr>
      </w:pPr>
    </w:p>
    <w:p w:rsidR="00487A2E" w:rsidRDefault="00487A2E" w:rsidP="00DE69E8">
      <w:pPr>
        <w:jc w:val="right"/>
        <w:rPr>
          <w:rFonts w:eastAsia="Times New Roman"/>
          <w:color w:val="000000"/>
          <w:sz w:val="23"/>
          <w:szCs w:val="23"/>
        </w:rPr>
      </w:pPr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 xml:space="preserve"> </w:t>
      </w:r>
    </w:p>
    <w:p w:rsidR="003451BC" w:rsidRPr="003451BC" w:rsidRDefault="003451BC" w:rsidP="00DE69E8">
      <w:pPr>
        <w:jc w:val="center"/>
        <w:rPr>
          <w:rFonts w:eastAsia="Times New Roman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График заседаний рабочей группы по имущественной поддержке субъектов малого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и среднего предпринимательства</w:t>
      </w:r>
      <w:r w:rsidR="003B3CF7">
        <w:rPr>
          <w:rFonts w:eastAsia="Times New Roman"/>
          <w:b/>
          <w:bCs/>
          <w:color w:val="000000"/>
          <w:sz w:val="23"/>
          <w:szCs w:val="23"/>
        </w:rPr>
        <w:t xml:space="preserve"> на 2023 год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</w:p>
    <w:p w:rsidR="003451BC" w:rsidRPr="003451BC" w:rsidRDefault="003451BC" w:rsidP="003451BC">
      <w:pPr>
        <w:rPr>
          <w:rFonts w:eastAsia="Times New Roman"/>
        </w:rPr>
      </w:pPr>
    </w:p>
    <w:tbl>
      <w:tblPr>
        <w:tblW w:w="10200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2"/>
        <w:gridCol w:w="8124"/>
        <w:gridCol w:w="1424"/>
      </w:tblGrid>
      <w:tr w:rsidR="003451BC" w:rsidRPr="003451BC" w:rsidTr="00DE69E8">
        <w:trPr>
          <w:trHeight w:hRule="exact" w:val="598"/>
        </w:trPr>
        <w:tc>
          <w:tcPr>
            <w:tcW w:w="652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№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proofErr w:type="spellStart"/>
            <w:proofErr w:type="gramStart"/>
            <w:r w:rsidRPr="003451BC"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3451BC">
              <w:rPr>
                <w:rFonts w:eastAsia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3451BC"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81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Мероприятия</w:t>
            </w:r>
          </w:p>
        </w:tc>
        <w:tc>
          <w:tcPr>
            <w:tcW w:w="14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Срок исполнения</w:t>
            </w:r>
          </w:p>
        </w:tc>
      </w:tr>
      <w:tr w:rsidR="003451BC" w:rsidRPr="003451BC" w:rsidTr="00DE69E8">
        <w:trPr>
          <w:trHeight w:hRule="exact" w:val="1617"/>
        </w:trPr>
        <w:tc>
          <w:tcPr>
            <w:tcW w:w="652" w:type="dxa"/>
            <w:shd w:val="clear" w:color="auto" w:fill="FFFFFF"/>
          </w:tcPr>
          <w:p w:rsidR="003451BC" w:rsidRPr="003451BC" w:rsidRDefault="003451BC" w:rsidP="003451BC">
            <w:pPr>
              <w:spacing w:line="24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</w:rPr>
              <w:t>1</w:t>
            </w:r>
            <w:r w:rsidRPr="003451BC">
              <w:rPr>
                <w:rFonts w:ascii="Lucida Sans Unicode" w:eastAsia="Times New Roman" w:hAnsi="Lucida Sans Unicode" w:cs="Lucida Sans Unicode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24" w:type="dxa"/>
            <w:shd w:val="clear" w:color="auto" w:fill="FFFFFF"/>
          </w:tcPr>
          <w:p w:rsidR="003451BC" w:rsidRPr="003451BC" w:rsidRDefault="003B3CF7" w:rsidP="00BF7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Заседание рабочей группы по вопросам оказания  имущественной поддержки субъектам малого и среднего предпринимательства, </w:t>
            </w:r>
            <w:proofErr w:type="spellStart"/>
            <w:r>
              <w:rPr>
                <w:rFonts w:eastAsia="Times New Roman"/>
              </w:rPr>
              <w:t>самозанятым</w:t>
            </w:r>
            <w:proofErr w:type="spellEnd"/>
            <w:r>
              <w:rPr>
                <w:rFonts w:eastAsia="Times New Roman"/>
              </w:rPr>
              <w:t xml:space="preserve"> гражданам  на территории </w:t>
            </w:r>
            <w:r w:rsidR="00BF7B3D">
              <w:rPr>
                <w:rFonts w:eastAsia="Times New Roman"/>
              </w:rPr>
              <w:t>Вишне</w:t>
            </w:r>
            <w:r>
              <w:rPr>
                <w:rFonts w:eastAsia="Times New Roman"/>
              </w:rPr>
              <w:t xml:space="preserve">вского сельсовета </w:t>
            </w:r>
          </w:p>
        </w:tc>
        <w:tc>
          <w:tcPr>
            <w:tcW w:w="1424" w:type="dxa"/>
            <w:shd w:val="clear" w:color="auto" w:fill="FFFFFF"/>
          </w:tcPr>
          <w:p w:rsidR="003451BC" w:rsidRDefault="003B3CF7" w:rsidP="003B3CF7">
            <w:pPr>
              <w:spacing w:line="23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июнь</w:t>
            </w:r>
          </w:p>
          <w:p w:rsidR="003B3CF7" w:rsidRDefault="003B3CF7" w:rsidP="003B3CF7">
            <w:pPr>
              <w:spacing w:line="23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октябрь</w:t>
            </w:r>
          </w:p>
          <w:p w:rsidR="003B3CF7" w:rsidRPr="003451BC" w:rsidRDefault="003B3CF7" w:rsidP="00BF7B3D">
            <w:pPr>
              <w:spacing w:line="23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  <w:r w:rsidR="00BF7B3D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г</w:t>
            </w:r>
          </w:p>
        </w:tc>
      </w:tr>
    </w:tbl>
    <w:p w:rsidR="00585AAC" w:rsidRDefault="00585AAC"/>
    <w:sectPr w:rsidR="00585AAC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51BC"/>
    <w:rsid w:val="00064178"/>
    <w:rsid w:val="000A4524"/>
    <w:rsid w:val="001137FD"/>
    <w:rsid w:val="002B0003"/>
    <w:rsid w:val="002B362C"/>
    <w:rsid w:val="00326B42"/>
    <w:rsid w:val="003451BC"/>
    <w:rsid w:val="003B3CF7"/>
    <w:rsid w:val="0040133A"/>
    <w:rsid w:val="00487A2E"/>
    <w:rsid w:val="00585AAC"/>
    <w:rsid w:val="00623068"/>
    <w:rsid w:val="006608D4"/>
    <w:rsid w:val="006F402D"/>
    <w:rsid w:val="008D2719"/>
    <w:rsid w:val="00AF408C"/>
    <w:rsid w:val="00BF7B3D"/>
    <w:rsid w:val="00D11693"/>
    <w:rsid w:val="00DE69E8"/>
    <w:rsid w:val="00E7118C"/>
    <w:rsid w:val="00F3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79134649671</cp:lastModifiedBy>
  <cp:revision>4</cp:revision>
  <dcterms:created xsi:type="dcterms:W3CDTF">2023-02-27T07:24:00Z</dcterms:created>
  <dcterms:modified xsi:type="dcterms:W3CDTF">2024-06-10T08:56:00Z</dcterms:modified>
</cp:coreProperties>
</file>