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FD" w:rsidRPr="002062E5" w:rsidRDefault="004D5D11" w:rsidP="002062E5">
      <w:pPr>
        <w:rPr>
          <w:b/>
          <w:sz w:val="28"/>
          <w:szCs w:val="28"/>
        </w:rPr>
      </w:pPr>
      <w:r w:rsidRPr="004D5D11">
        <w:rPr>
          <w:rFonts w:cs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174.75pt;height:70.5pt;visibility:visible;mso-wrap-style:square">
            <v:imagedata r:id="rId7" o:title=""/>
          </v:shape>
        </w:pict>
      </w:r>
      <w:r w:rsidR="002062E5">
        <w:rPr>
          <w:b/>
          <w:color w:val="5B9BD5"/>
          <w:sz w:val="28"/>
          <w:szCs w:val="28"/>
        </w:rPr>
        <w:t xml:space="preserve">                                                                              </w:t>
      </w:r>
    </w:p>
    <w:p w:rsidR="002A53FD" w:rsidRDefault="002A53FD">
      <w:pPr>
        <w:jc w:val="both"/>
        <w:rPr>
          <w:rFonts w:ascii="PT Astra Serif" w:hAnsi="PT Astra Serif" w:cs="PT Astra Serif"/>
          <w:sz w:val="28"/>
          <w:szCs w:val="28"/>
        </w:rPr>
      </w:pPr>
    </w:p>
    <w:p w:rsidR="009E3F63" w:rsidRDefault="009E3F63" w:rsidP="009E3F63">
      <w:pPr>
        <w:tabs>
          <w:tab w:val="left" w:pos="0"/>
        </w:tabs>
        <w:jc w:val="center"/>
        <w:rPr>
          <w:sz w:val="28"/>
          <w:szCs w:val="28"/>
        </w:rPr>
      </w:pPr>
      <w:r>
        <w:rPr>
          <w:b/>
          <w:color w:val="292C2F"/>
          <w:sz w:val="28"/>
          <w:szCs w:val="28"/>
        </w:rPr>
        <w:t xml:space="preserve">Итоги деятельности </w:t>
      </w:r>
      <w:proofErr w:type="gramStart"/>
      <w:r>
        <w:rPr>
          <w:b/>
          <w:color w:val="292C2F"/>
          <w:sz w:val="28"/>
          <w:szCs w:val="28"/>
        </w:rPr>
        <w:t>новосибирского</w:t>
      </w:r>
      <w:proofErr w:type="gramEnd"/>
      <w:r>
        <w:rPr>
          <w:b/>
          <w:color w:val="292C2F"/>
          <w:sz w:val="28"/>
          <w:szCs w:val="28"/>
        </w:rPr>
        <w:t xml:space="preserve"> Росреестра и Роскадастра смотрите в эфире программы </w:t>
      </w:r>
      <w:r w:rsidRPr="00B636B4">
        <w:rPr>
          <w:b/>
          <w:color w:val="000000"/>
          <w:sz w:val="28"/>
          <w:szCs w:val="28"/>
          <w:shd w:val="clear" w:color="auto" w:fill="FFFFFF"/>
        </w:rPr>
        <w:t xml:space="preserve">«Регион LIFE» на </w:t>
      </w:r>
      <w:proofErr w:type="spellStart"/>
      <w:r w:rsidRPr="00B636B4">
        <w:rPr>
          <w:b/>
          <w:color w:val="000000"/>
          <w:sz w:val="28"/>
          <w:szCs w:val="28"/>
          <w:shd w:val="clear" w:color="auto" w:fill="FFFFFF"/>
        </w:rPr>
        <w:t>ОТС-Горсайт</w:t>
      </w:r>
      <w:proofErr w:type="spellEnd"/>
      <w:r>
        <w:rPr>
          <w:b/>
          <w:color w:val="292C2F"/>
          <w:sz w:val="28"/>
          <w:szCs w:val="28"/>
        </w:rPr>
        <w:t xml:space="preserve"> </w:t>
      </w:r>
    </w:p>
    <w:p w:rsidR="009E3F63" w:rsidRPr="00351525" w:rsidRDefault="009E3F63" w:rsidP="009E3F6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E3F63" w:rsidRDefault="009E3F63" w:rsidP="009E3F63">
      <w:pPr>
        <w:ind w:firstLine="709"/>
        <w:jc w:val="both"/>
        <w:rPr>
          <w:rStyle w:val="afd"/>
          <w:rFonts w:eastAsia="Arial"/>
          <w:bCs/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 w:rsidRPr="00B636B4">
        <w:rPr>
          <w:color w:val="000000"/>
          <w:sz w:val="28"/>
          <w:szCs w:val="28"/>
          <w:shd w:val="clear" w:color="auto" w:fill="FFFFFF"/>
        </w:rPr>
        <w:t>ОТС-Горсайт</w:t>
      </w:r>
      <w:proofErr w:type="spellEnd"/>
      <w:r w:rsidRPr="00B636B4">
        <w:rPr>
          <w:color w:val="292C2F"/>
          <w:sz w:val="28"/>
          <w:szCs w:val="28"/>
        </w:rPr>
        <w:t xml:space="preserve"> в прямом эфире</w:t>
      </w:r>
      <w:r>
        <w:rPr>
          <w:b/>
          <w:color w:val="292C2F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состоялось интервью руководителя Управления Росреестра по Новосибирской области </w:t>
      </w:r>
      <w:r w:rsidRPr="005A5D8B">
        <w:rPr>
          <w:b/>
          <w:sz w:val="28"/>
          <w:szCs w:val="28"/>
        </w:rPr>
        <w:t xml:space="preserve">Светланы </w:t>
      </w:r>
      <w:proofErr w:type="spellStart"/>
      <w:r w:rsidRPr="005A5D8B">
        <w:rPr>
          <w:b/>
          <w:sz w:val="28"/>
          <w:szCs w:val="28"/>
        </w:rPr>
        <w:t>Рягузовой</w:t>
      </w:r>
      <w:proofErr w:type="spellEnd"/>
      <w:r>
        <w:rPr>
          <w:sz w:val="28"/>
          <w:szCs w:val="28"/>
        </w:rPr>
        <w:t xml:space="preserve"> и директора регионального филиала ППК «Роскадастр» </w:t>
      </w:r>
      <w:r w:rsidRPr="005A5D8B">
        <w:rPr>
          <w:b/>
          <w:sz w:val="28"/>
          <w:szCs w:val="28"/>
        </w:rPr>
        <w:t xml:space="preserve">Виталия </w:t>
      </w:r>
      <w:proofErr w:type="spellStart"/>
      <w:r w:rsidRPr="005A5D8B">
        <w:rPr>
          <w:b/>
          <w:sz w:val="28"/>
          <w:szCs w:val="28"/>
        </w:rPr>
        <w:t>Герлица</w:t>
      </w:r>
      <w:proofErr w:type="spellEnd"/>
      <w:r>
        <w:rPr>
          <w:sz w:val="28"/>
          <w:szCs w:val="28"/>
        </w:rPr>
        <w:t>. Тема эфира - «Недвижимость в Новосибирске».</w:t>
      </w:r>
      <w:r w:rsidRPr="00261C66">
        <w:rPr>
          <w:rStyle w:val="afd"/>
          <w:rFonts w:eastAsia="Arial"/>
          <w:bCs/>
          <w:sz w:val="28"/>
          <w:szCs w:val="28"/>
        </w:rPr>
        <w:t xml:space="preserve"> </w:t>
      </w:r>
    </w:p>
    <w:p w:rsidR="009E3F63" w:rsidRDefault="009E3F63" w:rsidP="009E3F63">
      <w:pPr>
        <w:ind w:firstLine="709"/>
        <w:jc w:val="both"/>
        <w:rPr>
          <w:rStyle w:val="afd"/>
          <w:rFonts w:eastAsia="Arial"/>
          <w:bCs/>
          <w:i w:val="0"/>
          <w:sz w:val="28"/>
          <w:szCs w:val="28"/>
        </w:rPr>
      </w:pPr>
      <w:r>
        <w:rPr>
          <w:rStyle w:val="afd"/>
          <w:rFonts w:eastAsia="Arial"/>
          <w:bCs/>
          <w:i w:val="0"/>
          <w:sz w:val="28"/>
          <w:szCs w:val="28"/>
        </w:rPr>
        <w:t>В ходе эфира вы узнаете:</w:t>
      </w:r>
    </w:p>
    <w:p w:rsidR="009E3F63" w:rsidRDefault="009E3F63" w:rsidP="009E3F6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afd"/>
          <w:rFonts w:eastAsia="Arial"/>
          <w:bCs/>
          <w:i w:val="0"/>
          <w:sz w:val="28"/>
          <w:szCs w:val="28"/>
        </w:rPr>
        <w:t xml:space="preserve">- </w:t>
      </w:r>
      <w:r w:rsidRPr="007421D8">
        <w:rPr>
          <w:color w:val="000000"/>
          <w:sz w:val="28"/>
          <w:szCs w:val="28"/>
          <w:shd w:val="clear" w:color="auto" w:fill="FFFFFF"/>
        </w:rPr>
        <w:t>какие изменения наблюдаются на рынке недвижимости Новосибирск</w:t>
      </w:r>
      <w:r>
        <w:rPr>
          <w:color w:val="000000"/>
          <w:sz w:val="28"/>
          <w:szCs w:val="28"/>
          <w:shd w:val="clear" w:color="auto" w:fill="FFFFFF"/>
        </w:rPr>
        <w:t>ой области в 2025 году,</w:t>
      </w:r>
    </w:p>
    <w:p w:rsidR="009E3F63" w:rsidRDefault="009E3F63" w:rsidP="009E3F6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>
        <w:rPr>
          <w:color w:val="000000"/>
          <w:sz w:val="28"/>
          <w:szCs w:val="28"/>
          <w:shd w:val="clear" w:color="auto" w:fill="FFFFFF"/>
        </w:rPr>
        <w:t>жители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каких регионов России покупают недвижимость в Новосибирске и в каких города России покупают жилье новосибирцы,</w:t>
      </w:r>
    </w:p>
    <w:p w:rsidR="009E3F63" w:rsidRDefault="009E3F63" w:rsidP="009E3F6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на что следует обратить внимание при регистрации прав и сделок с недвижимым имуществом, чтобы избежать приостановлений принятия решений,</w:t>
      </w:r>
    </w:p>
    <w:p w:rsidR="009E3F63" w:rsidRDefault="009E3F63" w:rsidP="009E3F6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как часто новосибирцы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получают услуги Росреестра в электронном виде и как выглядит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портрет современного получателя услуг Росреестра,</w:t>
      </w:r>
    </w:p>
    <w:p w:rsidR="009E3F63" w:rsidRDefault="009E3F63" w:rsidP="009E3F6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что такое комплексные кадастровые работы и что делать, если после их проведения изменилась площадь земельного участка.</w:t>
      </w:r>
    </w:p>
    <w:p w:rsidR="009E3F63" w:rsidRDefault="009E3F63" w:rsidP="009E3F6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Спикеры рассказали, как защитить себя и свое недвижимое имущество от мошеннических действий, а также какие изменения в сфере оформления недвижимости ждут новосибирцев</w:t>
      </w: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>.</w:t>
      </w:r>
    </w:p>
    <w:p w:rsidR="009E3F63" w:rsidRDefault="009E3F63" w:rsidP="009E3F6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Запись эфира смотрите по ссылкам: </w:t>
      </w:r>
    </w:p>
    <w:p w:rsidR="009E3F63" w:rsidRDefault="009E3F63" w:rsidP="009E3F63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hyperlink r:id="rId8" w:history="1">
        <w:r w:rsidRPr="00AD72D1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</w:rPr>
          <w:t>https</w:t>
        </w:r>
        <w:r w:rsidRPr="009E3F63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AD72D1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</w:rPr>
          <w:t>vkvideo</w:t>
        </w:r>
        <w:proofErr w:type="spellEnd"/>
        <w:r w:rsidRPr="009E3F63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  <w:lang w:val="ru-RU"/>
          </w:rPr>
          <w:t>.</w:t>
        </w:r>
        <w:r w:rsidRPr="00AD72D1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</w:rPr>
          <w:t>ru</w:t>
        </w:r>
        <w:r w:rsidRPr="009E3F63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  <w:lang w:val="ru-RU"/>
          </w:rPr>
          <w:t>/</w:t>
        </w:r>
        <w:r w:rsidRPr="00AD72D1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</w:rPr>
          <w:t>video</w:t>
        </w:r>
        <w:r w:rsidRPr="009E3F63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  <w:lang w:val="ru-RU"/>
          </w:rPr>
          <w:t>-28915774_456273866</w:t>
        </w:r>
      </w:hyperlink>
    </w:p>
    <w:p w:rsidR="009E3F63" w:rsidRDefault="009E3F63" w:rsidP="009E3F63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hyperlink r:id="rId9" w:history="1">
        <w:r w:rsidRPr="00AD72D1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</w:rPr>
          <w:t>https</w:t>
        </w:r>
        <w:r w:rsidRPr="009E3F63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  <w:lang w:val="ru-RU"/>
          </w:rPr>
          <w:t>://</w:t>
        </w:r>
        <w:r w:rsidRPr="00AD72D1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</w:rPr>
          <w:t>ok</w:t>
        </w:r>
        <w:r w:rsidRPr="009E3F63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  <w:lang w:val="ru-RU"/>
          </w:rPr>
          <w:t>.</w:t>
        </w:r>
        <w:r w:rsidRPr="00AD72D1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</w:rPr>
          <w:t>ru</w:t>
        </w:r>
        <w:r w:rsidRPr="009E3F63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  <w:lang w:val="ru-RU"/>
          </w:rPr>
          <w:t>/</w:t>
        </w:r>
        <w:r w:rsidRPr="00AD72D1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</w:rPr>
          <w:t>live</w:t>
        </w:r>
        <w:r w:rsidRPr="009E3F63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  <w:lang w:val="ru-RU"/>
          </w:rPr>
          <w:t>/10074887953922</w:t>
        </w:r>
      </w:hyperlink>
    </w:p>
    <w:p w:rsidR="009E3F63" w:rsidRDefault="009E3F63" w:rsidP="009E3F63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hyperlink r:id="rId10" w:history="1">
        <w:r w:rsidRPr="00AD72D1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</w:rPr>
          <w:t>https</w:t>
        </w:r>
        <w:r w:rsidRPr="009E3F63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  <w:lang w:val="ru-RU"/>
          </w:rPr>
          <w:t>://</w:t>
        </w:r>
        <w:r w:rsidRPr="00AD72D1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</w:rPr>
          <w:t>rutube</w:t>
        </w:r>
        <w:r w:rsidRPr="009E3F63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  <w:lang w:val="ru-RU"/>
          </w:rPr>
          <w:t>.</w:t>
        </w:r>
        <w:r w:rsidRPr="00AD72D1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</w:rPr>
          <w:t>ru</w:t>
        </w:r>
        <w:r w:rsidRPr="009E3F63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  <w:lang w:val="ru-RU"/>
          </w:rPr>
          <w:t>/</w:t>
        </w:r>
        <w:r w:rsidRPr="00AD72D1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</w:rPr>
          <w:t>video</w:t>
        </w:r>
        <w:r w:rsidRPr="009E3F63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  <w:lang w:val="ru-RU"/>
          </w:rPr>
          <w:t>/99</w:t>
        </w:r>
        <w:r w:rsidRPr="00AD72D1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</w:rPr>
          <w:t>b</w:t>
        </w:r>
        <w:r w:rsidRPr="009E3F63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  <w:lang w:val="ru-RU"/>
          </w:rPr>
          <w:t>9</w:t>
        </w:r>
        <w:r w:rsidRPr="00AD72D1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</w:rPr>
          <w:t>b</w:t>
        </w:r>
        <w:r w:rsidRPr="009E3F63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  <w:lang w:val="ru-RU"/>
          </w:rPr>
          <w:t>07</w:t>
        </w:r>
        <w:r w:rsidRPr="00AD72D1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</w:rPr>
          <w:t>f</w:t>
        </w:r>
        <w:r w:rsidRPr="009E3F63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  <w:lang w:val="ru-RU"/>
          </w:rPr>
          <w:t>9</w:t>
        </w:r>
        <w:r w:rsidRPr="00AD72D1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</w:rPr>
          <w:t>ed</w:t>
        </w:r>
        <w:r w:rsidRPr="009E3F63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  <w:lang w:val="ru-RU"/>
          </w:rPr>
          <w:t>5</w:t>
        </w:r>
        <w:r w:rsidRPr="00AD72D1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</w:rPr>
          <w:t>eeb</w:t>
        </w:r>
        <w:r w:rsidRPr="009E3F63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  <w:lang w:val="ru-RU"/>
          </w:rPr>
          <w:t>6</w:t>
        </w:r>
        <w:r w:rsidRPr="00AD72D1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</w:rPr>
          <w:t>db</w:t>
        </w:r>
        <w:r w:rsidRPr="009E3F63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  <w:lang w:val="ru-RU"/>
          </w:rPr>
          <w:t>8</w:t>
        </w:r>
        <w:r w:rsidRPr="00AD72D1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</w:rPr>
          <w:t>a</w:t>
        </w:r>
        <w:r w:rsidRPr="009E3F63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  <w:lang w:val="ru-RU"/>
          </w:rPr>
          <w:t>00747176</w:t>
        </w:r>
        <w:r w:rsidRPr="00AD72D1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</w:rPr>
          <w:t>bb</w:t>
        </w:r>
        <w:r w:rsidRPr="009E3F63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  <w:lang w:val="ru-RU"/>
          </w:rPr>
          <w:t>1</w:t>
        </w:r>
        <w:r w:rsidRPr="00AD72D1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</w:rPr>
          <w:t>b</w:t>
        </w:r>
        <w:r w:rsidRPr="009E3F63">
          <w:rPr>
            <w:rStyle w:val="af2"/>
            <w:rFonts w:ascii="Times New Roman" w:eastAsia="Arial" w:hAnsi="Times New Roman"/>
            <w:sz w:val="28"/>
            <w:szCs w:val="28"/>
            <w:shd w:val="clear" w:color="auto" w:fill="FFFFFF"/>
            <w:lang w:val="ru-RU"/>
          </w:rPr>
          <w:t>/</w:t>
        </w:r>
      </w:hyperlink>
    </w:p>
    <w:p w:rsidR="002A53FD" w:rsidRDefault="002A53FD">
      <w:pPr>
        <w:ind w:firstLine="720"/>
        <w:jc w:val="both"/>
        <w:rPr>
          <w:sz w:val="28"/>
          <w:szCs w:val="28"/>
        </w:rPr>
      </w:pPr>
    </w:p>
    <w:p w:rsidR="002A53FD" w:rsidRDefault="002062E5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2A53FD" w:rsidRDefault="002062E5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2A53FD" w:rsidRDefault="002A53FD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2A53FD" w:rsidRDefault="004D5D11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4D5D11">
        <w:rPr>
          <w:noProof/>
        </w:rPr>
        <w:pict>
          <v:shape id="_x0000_s1026" style="position:absolute;left:0;text-align:left;margin-left:-3.3pt;margin-top:7.1pt;width:490.5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" path="m,l,21600r21600,l21600,,,xe" filled="f" strokecolor="#0070c0">
            <v:path arrowok="t" o:extrusionok="f"/>
          </v:shape>
        </w:pict>
      </w:r>
    </w:p>
    <w:p w:rsidR="002A53FD" w:rsidRDefault="002062E5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2A53FD" w:rsidRDefault="002062E5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2A53FD" w:rsidRDefault="002A53FD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2A53FD" w:rsidRDefault="002062E5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2A53FD" w:rsidRDefault="002062E5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2A53FD" w:rsidRDefault="002062E5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2A53FD" w:rsidRDefault="002062E5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9127A5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2A53FD" w:rsidRDefault="004D5D11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1" w:history="1">
        <w:r w:rsidR="002062E5">
          <w:rPr>
            <w:rStyle w:val="af2"/>
            <w:rFonts w:ascii="Segoe UI" w:hAnsi="Segoe UI" w:cs="Segoe UI"/>
            <w:sz w:val="18"/>
          </w:rPr>
          <w:t>oko</w:t>
        </w:r>
        <w:r w:rsidR="002062E5" w:rsidRPr="009127A5">
          <w:rPr>
            <w:rStyle w:val="af2"/>
            <w:rFonts w:ascii="Segoe UI" w:hAnsi="Segoe UI" w:cs="Segoe UI"/>
            <w:sz w:val="18"/>
            <w:lang w:val="ru-RU"/>
          </w:rPr>
          <w:t>@</w:t>
        </w:r>
        <w:r w:rsidR="002062E5">
          <w:rPr>
            <w:rStyle w:val="af2"/>
            <w:rFonts w:ascii="Segoe UI" w:hAnsi="Segoe UI" w:cs="Segoe UI"/>
            <w:sz w:val="18"/>
          </w:rPr>
          <w:t>r</w:t>
        </w:r>
        <w:r w:rsidR="002062E5" w:rsidRPr="009127A5">
          <w:rPr>
            <w:rStyle w:val="af2"/>
            <w:rFonts w:ascii="Segoe UI" w:hAnsi="Segoe UI" w:cs="Segoe UI"/>
            <w:sz w:val="18"/>
            <w:lang w:val="ru-RU"/>
          </w:rPr>
          <w:t>54.</w:t>
        </w:r>
        <w:r w:rsidR="002062E5">
          <w:rPr>
            <w:rStyle w:val="af2"/>
            <w:rFonts w:ascii="Segoe UI" w:hAnsi="Segoe UI" w:cs="Segoe UI"/>
            <w:sz w:val="18"/>
          </w:rPr>
          <w:t>rosreestr</w:t>
        </w:r>
        <w:r w:rsidR="002062E5" w:rsidRPr="009127A5">
          <w:rPr>
            <w:rStyle w:val="af2"/>
            <w:rFonts w:ascii="Segoe UI" w:hAnsi="Segoe UI" w:cs="Segoe UI"/>
            <w:sz w:val="18"/>
            <w:lang w:val="ru-RU"/>
          </w:rPr>
          <w:t>.</w:t>
        </w:r>
        <w:r w:rsidR="002062E5">
          <w:rPr>
            <w:rStyle w:val="af2"/>
            <w:rFonts w:ascii="Segoe UI" w:hAnsi="Segoe UI" w:cs="Segoe UI"/>
            <w:sz w:val="18"/>
          </w:rPr>
          <w:t>ru</w:t>
        </w:r>
      </w:hyperlink>
      <w:r w:rsidR="002062E5" w:rsidRPr="009127A5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2A53FD" w:rsidRPr="009127A5" w:rsidRDefault="002062E5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9127A5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2" w:history="1">
        <w:r w:rsidRPr="009127A5">
          <w:rPr>
            <w:rFonts w:ascii="Segoe UI" w:hAnsi="Segoe UI" w:cs="Segoe UI"/>
            <w:color w:val="0000FF"/>
            <w:u w:val="single"/>
          </w:rPr>
          <w:t>Росреестр</w:t>
        </w:r>
      </w:hyperlink>
    </w:p>
    <w:p w:rsidR="002A53FD" w:rsidRDefault="002062E5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3" w:history="1">
        <w:r w:rsidRPr="009127A5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4" w:history="1">
        <w:r w:rsidRPr="009127A5">
          <w:rPr>
            <w:rStyle w:val="af2"/>
            <w:rFonts w:ascii="Segoe UI" w:hAnsi="Segoe UI" w:cs="Segoe UI"/>
            <w:sz w:val="18"/>
            <w:szCs w:val="18"/>
            <w:lang w:val="ru-RU"/>
          </w:rPr>
          <w:t>Одноклассники</w:t>
        </w:r>
      </w:hyperlink>
      <w:r w:rsidRPr="009127A5">
        <w:rPr>
          <w:rStyle w:val="af2"/>
          <w:rFonts w:ascii="Segoe UI" w:hAnsi="Segoe UI" w:cs="Segoe UI"/>
          <w:sz w:val="18"/>
          <w:szCs w:val="18"/>
          <w:lang w:val="ru-RU"/>
        </w:rPr>
        <w:t xml:space="preserve">, </w:t>
      </w:r>
      <w:hyperlink r:id="rId15" w:history="1">
        <w:proofErr w:type="spellStart"/>
        <w:r w:rsidRPr="009127A5">
          <w:rPr>
            <w:rStyle w:val="af2"/>
            <w:rFonts w:ascii="Segoe UI" w:hAnsi="Segoe UI" w:cs="Segoe UI"/>
            <w:lang w:val="ru-RU"/>
          </w:rPr>
          <w:t>Яндекс</w:t>
        </w:r>
        <w:proofErr w:type="gramStart"/>
        <w:r w:rsidRPr="009127A5">
          <w:rPr>
            <w:rStyle w:val="af2"/>
            <w:rFonts w:ascii="Segoe UI" w:hAnsi="Segoe UI" w:cs="Segoe UI"/>
            <w:lang w:val="ru-RU"/>
          </w:rPr>
          <w:t>.Д</w:t>
        </w:r>
        <w:proofErr w:type="gramEnd"/>
        <w:r w:rsidRPr="009127A5">
          <w:rPr>
            <w:rStyle w:val="af2"/>
            <w:rFonts w:ascii="Segoe UI" w:hAnsi="Segoe UI" w:cs="Segoe UI"/>
            <w:lang w:val="ru-RU"/>
          </w:rPr>
          <w:t>зен</w:t>
        </w:r>
        <w:proofErr w:type="spellEnd"/>
      </w:hyperlink>
      <w:r w:rsidRPr="009127A5">
        <w:rPr>
          <w:rStyle w:val="af2"/>
          <w:rFonts w:ascii="Segoe UI" w:hAnsi="Segoe UI" w:cs="Segoe UI"/>
          <w:lang w:val="ru-RU"/>
        </w:rPr>
        <w:t xml:space="preserve">, </w:t>
      </w:r>
      <w:hyperlink r:id="rId16" w:history="1">
        <w:proofErr w:type="spellStart"/>
        <w:r w:rsidRPr="009127A5">
          <w:rPr>
            <w:rStyle w:val="af2"/>
            <w:rFonts w:ascii="Segoe UI" w:hAnsi="Segoe UI" w:cs="Segoe UI"/>
            <w:lang w:val="ru-RU"/>
          </w:rPr>
          <w:t>Телеграм</w:t>
        </w:r>
        <w:proofErr w:type="spellEnd"/>
      </w:hyperlink>
    </w:p>
    <w:p w:rsidR="002A53FD" w:rsidRDefault="002A53FD">
      <w:pPr>
        <w:ind w:firstLine="720"/>
        <w:jc w:val="both"/>
        <w:rPr>
          <w:sz w:val="28"/>
          <w:szCs w:val="28"/>
        </w:rPr>
      </w:pPr>
    </w:p>
    <w:sectPr w:rsidR="002A53FD" w:rsidSect="00D52FAA">
      <w:headerReference w:type="even" r:id="rId17"/>
      <w:headerReference w:type="default" r:id="rId18"/>
      <w:footerReference w:type="default" r:id="rId19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2CD" w:rsidRDefault="00C202CD">
      <w:r>
        <w:separator/>
      </w:r>
    </w:p>
  </w:endnote>
  <w:endnote w:type="continuationSeparator" w:id="0">
    <w:p w:rsidR="00C202CD" w:rsidRDefault="00C20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Arial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3FD" w:rsidRDefault="002A53F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2CD" w:rsidRDefault="00C202CD">
      <w:r>
        <w:separator/>
      </w:r>
    </w:p>
  </w:footnote>
  <w:footnote w:type="continuationSeparator" w:id="0">
    <w:p w:rsidR="00C202CD" w:rsidRDefault="00C202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3FD" w:rsidRDefault="004D5D11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2062E5"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2A53FD" w:rsidRDefault="002A53FD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3FD" w:rsidRDefault="002A53FD">
    <w:pPr>
      <w:pStyle w:val="ab"/>
      <w:jc w:val="center"/>
    </w:pPr>
  </w:p>
  <w:p w:rsidR="002A53FD" w:rsidRDefault="002A53F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123C"/>
    <w:multiLevelType w:val="hybridMultilevel"/>
    <w:tmpl w:val="5ECC425E"/>
    <w:lvl w:ilvl="0" w:tplc="9A0C3250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/>
        <w:color w:val="000000"/>
      </w:rPr>
    </w:lvl>
    <w:lvl w:ilvl="1" w:tplc="75C444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3416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0CF7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9A7B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961B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62F8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201D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2C95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796478"/>
    <w:multiLevelType w:val="hybridMultilevel"/>
    <w:tmpl w:val="413AD3D8"/>
    <w:lvl w:ilvl="0" w:tplc="AC48C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446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ED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67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A5B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C22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4B1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9A8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73A6D"/>
    <w:multiLevelType w:val="hybridMultilevel"/>
    <w:tmpl w:val="6F1AD43A"/>
    <w:lvl w:ilvl="0" w:tplc="45006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CE7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103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C1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463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747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EF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2AE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CE6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F42E3"/>
    <w:multiLevelType w:val="hybridMultilevel"/>
    <w:tmpl w:val="8A543260"/>
    <w:lvl w:ilvl="0" w:tplc="E4E0EB7A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 CYR"/>
      </w:rPr>
    </w:lvl>
    <w:lvl w:ilvl="1" w:tplc="316201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359C0F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C9ECD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242D3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39A5B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FE6AF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91809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EE9C6A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3FD"/>
    <w:rsid w:val="002062E5"/>
    <w:rsid w:val="002A53FD"/>
    <w:rsid w:val="004D5D11"/>
    <w:rsid w:val="008B2157"/>
    <w:rsid w:val="009127A5"/>
    <w:rsid w:val="00973E39"/>
    <w:rsid w:val="009E3F63"/>
    <w:rsid w:val="00C202CD"/>
    <w:rsid w:val="00D52FAA"/>
    <w:rsid w:val="00FE6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FAA"/>
  </w:style>
  <w:style w:type="paragraph" w:styleId="10">
    <w:name w:val="heading 1"/>
    <w:basedOn w:val="a"/>
    <w:next w:val="a"/>
    <w:link w:val="11"/>
    <w:uiPriority w:val="9"/>
    <w:qFormat/>
    <w:rsid w:val="00D52FA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52FA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52FA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52FA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52FA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52FA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52FA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52FA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52FA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D52FA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D52FAA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D52FA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D52FA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D52FA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D52FA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D52FA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D52FA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D52FA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52FAA"/>
    <w:pPr>
      <w:ind w:left="720"/>
      <w:contextualSpacing/>
    </w:pPr>
  </w:style>
  <w:style w:type="paragraph" w:styleId="a4">
    <w:name w:val="No Spacing"/>
    <w:uiPriority w:val="1"/>
    <w:qFormat/>
    <w:rsid w:val="00D52FAA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D52FA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D52FA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52FA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D52FA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52FA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52FA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52FA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52FAA"/>
    <w:rPr>
      <w:i/>
    </w:rPr>
  </w:style>
  <w:style w:type="paragraph" w:styleId="ab">
    <w:name w:val="header"/>
    <w:basedOn w:val="a"/>
    <w:link w:val="ac"/>
    <w:uiPriority w:val="99"/>
    <w:rsid w:val="00D52FAA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D52FAA"/>
  </w:style>
  <w:style w:type="paragraph" w:styleId="ad">
    <w:name w:val="footer"/>
    <w:basedOn w:val="a"/>
    <w:link w:val="ae"/>
    <w:rsid w:val="00D52FAA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D52FAA"/>
  </w:style>
  <w:style w:type="paragraph" w:styleId="af">
    <w:name w:val="caption"/>
    <w:basedOn w:val="a"/>
    <w:next w:val="a"/>
    <w:link w:val="af0"/>
    <w:uiPriority w:val="35"/>
    <w:semiHidden/>
    <w:unhideWhenUsed/>
    <w:qFormat/>
    <w:rsid w:val="00D52FAA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99"/>
    <w:rsid w:val="00D52FAA"/>
  </w:style>
  <w:style w:type="table" w:styleId="af1">
    <w:name w:val="Table Grid"/>
    <w:basedOn w:val="a1"/>
    <w:uiPriority w:val="39"/>
    <w:rsid w:val="00D52FA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D52FA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D52FA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D52FAA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D52FA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D52FA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D52FA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D52FA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D52FA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D52FA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D52FA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D52FA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D52FA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D52FA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D52FA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D52FA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D52FA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D52FA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D52FA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D52FA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D52FA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D52FA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D52FA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D52FA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D52FA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D52FA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D52FA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D52FA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D52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sid w:val="00D52FAA"/>
    <w:rPr>
      <w:rFonts w:ascii="Verdana" w:hAnsi="Verdana"/>
      <w:color w:val="0000FF"/>
      <w:u w:val="single"/>
      <w:lang w:val="en-US" w:eastAsia="en-US" w:bidi="ar-SA"/>
    </w:rPr>
  </w:style>
  <w:style w:type="paragraph" w:styleId="af3">
    <w:name w:val="footnote text"/>
    <w:basedOn w:val="a"/>
    <w:link w:val="af4"/>
    <w:uiPriority w:val="99"/>
    <w:semiHidden/>
    <w:unhideWhenUsed/>
    <w:rsid w:val="00D52FAA"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sid w:val="00D52FAA"/>
    <w:rPr>
      <w:sz w:val="18"/>
    </w:rPr>
  </w:style>
  <w:style w:type="character" w:styleId="af5">
    <w:name w:val="footnote reference"/>
    <w:uiPriority w:val="99"/>
    <w:unhideWhenUsed/>
    <w:rsid w:val="00D52FAA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D52FAA"/>
  </w:style>
  <w:style w:type="character" w:customStyle="1" w:styleId="af7">
    <w:name w:val="Текст концевой сноски Знак"/>
    <w:link w:val="af6"/>
    <w:uiPriority w:val="99"/>
    <w:rsid w:val="00D52FAA"/>
    <w:rPr>
      <w:sz w:val="20"/>
    </w:rPr>
  </w:style>
  <w:style w:type="character" w:styleId="af8">
    <w:name w:val="endnote reference"/>
    <w:uiPriority w:val="99"/>
    <w:semiHidden/>
    <w:unhideWhenUsed/>
    <w:rsid w:val="00D52FA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52FAA"/>
    <w:pPr>
      <w:spacing w:after="57"/>
    </w:pPr>
  </w:style>
  <w:style w:type="paragraph" w:styleId="23">
    <w:name w:val="toc 2"/>
    <w:basedOn w:val="a"/>
    <w:next w:val="a"/>
    <w:uiPriority w:val="39"/>
    <w:unhideWhenUsed/>
    <w:rsid w:val="00D52FA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52FA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52FA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52FA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52FA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52FA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52FA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52FAA"/>
    <w:pPr>
      <w:spacing w:after="57"/>
      <w:ind w:left="2268"/>
    </w:pPr>
  </w:style>
  <w:style w:type="paragraph" w:styleId="af9">
    <w:name w:val="TOC Heading"/>
    <w:uiPriority w:val="39"/>
    <w:unhideWhenUsed/>
    <w:rsid w:val="00D52FAA"/>
    <w:rPr>
      <w:lang w:eastAsia="zh-CN"/>
    </w:rPr>
  </w:style>
  <w:style w:type="paragraph" w:styleId="afa">
    <w:name w:val="table of figures"/>
    <w:basedOn w:val="a"/>
    <w:next w:val="a"/>
    <w:uiPriority w:val="99"/>
    <w:unhideWhenUsed/>
    <w:rsid w:val="00D52FAA"/>
  </w:style>
  <w:style w:type="paragraph" w:customStyle="1" w:styleId="1">
    <w:name w:val="Знак1"/>
    <w:basedOn w:val="a"/>
    <w:semiHidden/>
    <w:rsid w:val="00D52FAA"/>
    <w:pPr>
      <w:numPr>
        <w:numId w:val="1"/>
      </w:num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afb">
    <w:name w:val="Balloon Text"/>
    <w:basedOn w:val="a"/>
    <w:semiHidden/>
    <w:rsid w:val="00D52FAA"/>
    <w:rPr>
      <w:rFonts w:ascii="Tahoma" w:hAnsi="Tahoma" w:cs="Tahoma"/>
      <w:sz w:val="16"/>
      <w:szCs w:val="16"/>
    </w:rPr>
  </w:style>
  <w:style w:type="character" w:styleId="afc">
    <w:name w:val="page number"/>
    <w:basedOn w:val="a0"/>
    <w:rsid w:val="00D52FAA"/>
  </w:style>
  <w:style w:type="character" w:customStyle="1" w:styleId="apple-style-span">
    <w:name w:val="apple-style-span"/>
    <w:basedOn w:val="a0"/>
    <w:rsid w:val="00D52FAA"/>
  </w:style>
  <w:style w:type="character" w:customStyle="1" w:styleId="ae">
    <w:name w:val="Нижний колонтитул Знак"/>
    <w:basedOn w:val="a0"/>
    <w:link w:val="ad"/>
    <w:rsid w:val="00D52FAA"/>
  </w:style>
  <w:style w:type="character" w:customStyle="1" w:styleId="ac">
    <w:name w:val="Верхний колонтитул Знак"/>
    <w:link w:val="ab"/>
    <w:uiPriority w:val="99"/>
    <w:rsid w:val="00D52FAA"/>
  </w:style>
  <w:style w:type="paragraph" w:customStyle="1" w:styleId="13">
    <w:name w:val="Обычный (Интернет)1"/>
    <w:uiPriority w:val="99"/>
    <w:unhideWhenUsed/>
    <w:rsid w:val="00D52FA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character" w:styleId="afd">
    <w:name w:val="Emphasis"/>
    <w:basedOn w:val="a0"/>
    <w:uiPriority w:val="20"/>
    <w:qFormat/>
    <w:rsid w:val="009E3F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28915774_456273866" TargetMode="External"/><Relationship Id="rId13" Type="http://schemas.openxmlformats.org/officeDocument/2006/relationships/hyperlink" Target="https://vk.com/rosreestr_nsk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rosreestr.gov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.me/rosreestr_ns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ko@r54.rosreest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zen.ru/rosreestr_nsk" TargetMode="External"/><Relationship Id="rId10" Type="http://schemas.openxmlformats.org/officeDocument/2006/relationships/hyperlink" Target="https://rutube.ru/video/99b9b07f9ed5eeb6db8a00747176bb1b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k.ru/live/10074887953922" TargetMode="External"/><Relationship Id="rId14" Type="http://schemas.openxmlformats.org/officeDocument/2006/relationships/hyperlink" Target="https://ok.ru/group/7000000098786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2864</Characters>
  <Application>Microsoft Office Word</Application>
  <DocSecurity>0</DocSecurity>
  <Lines>23</Lines>
  <Paragraphs>6</Paragraphs>
  <ScaleCrop>false</ScaleCrop>
  <Company>Computer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br</dc:creator>
  <cp:lastModifiedBy>Sidorova_LV</cp:lastModifiedBy>
  <cp:revision>117</cp:revision>
  <dcterms:created xsi:type="dcterms:W3CDTF">2016-08-11T07:50:00Z</dcterms:created>
  <dcterms:modified xsi:type="dcterms:W3CDTF">2025-12-19T05:26:00Z</dcterms:modified>
  <cp:version>1048576</cp:version>
</cp:coreProperties>
</file>